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E16" w:rsidRDefault="00580E16" w:rsidP="00580E16">
      <w:pPr>
        <w:jc w:val="right"/>
        <w:rPr>
          <w:rFonts w:ascii="Verdana" w:hAnsi="Verdana" w:cs="Verdana"/>
          <w:sz w:val="18"/>
          <w:szCs w:val="18"/>
        </w:rPr>
      </w:pPr>
      <w:r>
        <w:rPr>
          <w:rFonts w:ascii="Verdana" w:hAnsi="Verdana" w:cs="Verdana"/>
          <w:sz w:val="18"/>
          <w:szCs w:val="18"/>
        </w:rPr>
        <w:t xml:space="preserve">Załącznik </w:t>
      </w:r>
    </w:p>
    <w:p w:rsidR="00580E16" w:rsidRPr="00A641B1" w:rsidRDefault="00580E16" w:rsidP="00580E16">
      <w:pPr>
        <w:jc w:val="right"/>
        <w:rPr>
          <w:rFonts w:ascii="Verdana" w:hAnsi="Verdana" w:cs="Verdana"/>
          <w:sz w:val="18"/>
          <w:szCs w:val="18"/>
        </w:rPr>
      </w:pPr>
      <w:r w:rsidRPr="00A641B1">
        <w:rPr>
          <w:rFonts w:ascii="Verdana" w:hAnsi="Verdana" w:cs="Verdana"/>
          <w:sz w:val="18"/>
          <w:szCs w:val="18"/>
        </w:rPr>
        <w:t xml:space="preserve">do uchwały  </w:t>
      </w:r>
      <w:r>
        <w:rPr>
          <w:rFonts w:ascii="Verdana" w:hAnsi="Verdana" w:cs="Verdana"/>
          <w:sz w:val="18"/>
          <w:szCs w:val="18"/>
        </w:rPr>
        <w:t>XIX/170/2020</w:t>
      </w:r>
    </w:p>
    <w:p w:rsidR="00580E16" w:rsidRPr="00A641B1" w:rsidRDefault="00580E16" w:rsidP="00580E16">
      <w:pPr>
        <w:jc w:val="right"/>
        <w:rPr>
          <w:rFonts w:ascii="Verdana" w:hAnsi="Verdana" w:cs="Verdana"/>
          <w:sz w:val="18"/>
          <w:szCs w:val="18"/>
        </w:rPr>
      </w:pPr>
      <w:r>
        <w:rPr>
          <w:rFonts w:ascii="Verdana" w:hAnsi="Verdana" w:cs="Verdana"/>
          <w:sz w:val="18"/>
          <w:szCs w:val="18"/>
        </w:rPr>
        <w:t xml:space="preserve">Rady </w:t>
      </w:r>
      <w:r w:rsidRPr="00A641B1">
        <w:rPr>
          <w:rFonts w:ascii="Verdana" w:hAnsi="Verdana" w:cs="Verdana"/>
          <w:sz w:val="18"/>
          <w:szCs w:val="18"/>
        </w:rPr>
        <w:t>Powiatu Wielickiego</w:t>
      </w:r>
    </w:p>
    <w:p w:rsidR="00580E16" w:rsidRDefault="00580E16" w:rsidP="00580E16">
      <w:pPr>
        <w:jc w:val="right"/>
        <w:rPr>
          <w:rFonts w:ascii="Verdana" w:hAnsi="Verdana" w:cs="Verdana"/>
          <w:sz w:val="18"/>
          <w:szCs w:val="18"/>
        </w:rPr>
      </w:pPr>
      <w:r w:rsidRPr="00A641B1">
        <w:rPr>
          <w:rFonts w:ascii="Verdana" w:hAnsi="Verdana" w:cs="Verdana"/>
          <w:sz w:val="18"/>
          <w:szCs w:val="18"/>
        </w:rPr>
        <w:t xml:space="preserve">z dnia </w:t>
      </w:r>
      <w:r>
        <w:rPr>
          <w:rFonts w:ascii="Verdana" w:hAnsi="Verdana" w:cs="Verdana"/>
          <w:sz w:val="18"/>
          <w:szCs w:val="18"/>
        </w:rPr>
        <w:t>30 listopada 2020 roku</w:t>
      </w:r>
    </w:p>
    <w:p w:rsidR="00580E16" w:rsidRDefault="00580E16" w:rsidP="00580E16">
      <w:pPr>
        <w:jc w:val="right"/>
        <w:rPr>
          <w:rFonts w:ascii="Verdana" w:hAnsi="Verdana" w:cs="Verdana"/>
          <w:sz w:val="18"/>
          <w:szCs w:val="18"/>
        </w:rPr>
      </w:pPr>
    </w:p>
    <w:p w:rsidR="00580E16" w:rsidRDefault="00580E16" w:rsidP="00580E16">
      <w:pPr>
        <w:jc w:val="right"/>
        <w:rPr>
          <w:rFonts w:ascii="Verdana" w:hAnsi="Verdana" w:cs="Verdana"/>
          <w:sz w:val="18"/>
          <w:szCs w:val="18"/>
        </w:rPr>
      </w:pPr>
    </w:p>
    <w:p w:rsidR="00580E16" w:rsidRDefault="00580E16" w:rsidP="00580E16">
      <w:pPr>
        <w:jc w:val="right"/>
        <w:rPr>
          <w:rFonts w:ascii="Verdana" w:hAnsi="Verdana" w:cs="Verdana"/>
          <w:sz w:val="18"/>
          <w:szCs w:val="18"/>
        </w:rPr>
      </w:pPr>
    </w:p>
    <w:p w:rsidR="00580E16" w:rsidRPr="00A641B1" w:rsidRDefault="00580E16" w:rsidP="00580E16">
      <w:pPr>
        <w:jc w:val="right"/>
      </w:pPr>
    </w:p>
    <w:p w:rsidR="00580E16" w:rsidRPr="00A641B1" w:rsidRDefault="00580E16" w:rsidP="00580E16">
      <w:pPr>
        <w:jc w:val="center"/>
        <w:rPr>
          <w:rFonts w:ascii="Verdana" w:hAnsi="Verdana" w:cs="Verdana"/>
          <w:b/>
          <w:sz w:val="20"/>
          <w:szCs w:val="20"/>
        </w:rPr>
      </w:pPr>
      <w:r w:rsidRPr="00A641B1">
        <w:rPr>
          <w:rFonts w:ascii="Verdana" w:hAnsi="Verdana" w:cs="Verdana"/>
          <w:b/>
          <w:sz w:val="20"/>
          <w:szCs w:val="20"/>
        </w:rPr>
        <w:t xml:space="preserve">Roczny Program  współpracy Powiatu Wielickiego </w:t>
      </w:r>
      <w:r w:rsidRPr="00A641B1">
        <w:rPr>
          <w:rFonts w:ascii="Verdana" w:hAnsi="Verdana" w:cs="Verdana"/>
          <w:b/>
          <w:sz w:val="20"/>
          <w:szCs w:val="20"/>
        </w:rPr>
        <w:br/>
        <w:t xml:space="preserve">z organizacjami pozarządowymi i podmiotami wymienionymi </w:t>
      </w:r>
      <w:r w:rsidRPr="00A641B1">
        <w:rPr>
          <w:rFonts w:ascii="Verdana" w:hAnsi="Verdana" w:cs="Verdana"/>
          <w:b/>
          <w:sz w:val="20"/>
          <w:szCs w:val="20"/>
        </w:rPr>
        <w:br/>
        <w:t xml:space="preserve">w art. 3 ust. 3 ustawy o działalności pożytku publicznego i o wolontariacie prowadzącymi działalność pożytku publicznego na terenie powiatu wielickiego w zakresie odpowiadającym jego zadaniom - na 2021 rok” </w:t>
      </w:r>
    </w:p>
    <w:p w:rsidR="00580E16" w:rsidRPr="00A641B1" w:rsidRDefault="00580E16" w:rsidP="00580E16">
      <w:pPr>
        <w:jc w:val="center"/>
      </w:pPr>
      <w:r w:rsidRPr="00A641B1">
        <w:rPr>
          <w:rFonts w:ascii="Verdana" w:hAnsi="Verdana" w:cs="Verdana"/>
          <w:sz w:val="20"/>
          <w:szCs w:val="20"/>
        </w:rPr>
        <w:t>(zwany dalej Programem Współpracy)</w:t>
      </w:r>
    </w:p>
    <w:p w:rsidR="00580E16" w:rsidRDefault="00580E16" w:rsidP="00580E16">
      <w:pPr>
        <w:pStyle w:val="Heading2"/>
        <w:numPr>
          <w:ilvl w:val="1"/>
          <w:numId w:val="2"/>
        </w:numPr>
        <w:spacing w:line="276" w:lineRule="auto"/>
        <w:rPr>
          <w:rFonts w:ascii="Verdana" w:hAnsi="Verdana" w:cs="Verdana"/>
          <w:i w:val="0"/>
          <w:sz w:val="20"/>
        </w:rPr>
      </w:pPr>
      <w:r w:rsidRPr="000C05FC">
        <w:rPr>
          <w:rFonts w:ascii="Verdana" w:hAnsi="Verdana" w:cs="Verdana"/>
          <w:i w:val="0"/>
          <w:sz w:val="20"/>
        </w:rPr>
        <w:t>SPIS TREŚCI</w:t>
      </w:r>
      <w:r>
        <w:rPr>
          <w:rFonts w:ascii="Verdana" w:hAnsi="Verdana" w:cs="Verdana"/>
          <w:i w:val="0"/>
          <w:sz w:val="20"/>
        </w:rPr>
        <w:tab/>
      </w:r>
      <w:r>
        <w:rPr>
          <w:rFonts w:ascii="Verdana" w:hAnsi="Verdana" w:cs="Verdana"/>
          <w:i w:val="0"/>
          <w:sz w:val="20"/>
        </w:rPr>
        <w:tab/>
      </w:r>
      <w:r>
        <w:rPr>
          <w:rFonts w:ascii="Verdana" w:hAnsi="Verdana" w:cs="Verdana"/>
          <w:i w:val="0"/>
          <w:sz w:val="20"/>
        </w:rPr>
        <w:tab/>
      </w:r>
      <w:r>
        <w:rPr>
          <w:rFonts w:ascii="Verdana" w:hAnsi="Verdana" w:cs="Verdana"/>
          <w:i w:val="0"/>
          <w:sz w:val="20"/>
        </w:rPr>
        <w:tab/>
      </w:r>
      <w:r>
        <w:rPr>
          <w:rFonts w:ascii="Verdana" w:hAnsi="Verdana" w:cs="Verdana"/>
          <w:i w:val="0"/>
          <w:sz w:val="20"/>
        </w:rPr>
        <w:tab/>
      </w:r>
      <w:r>
        <w:rPr>
          <w:rFonts w:ascii="Verdana" w:hAnsi="Verdana" w:cs="Verdana"/>
          <w:i w:val="0"/>
          <w:sz w:val="20"/>
        </w:rPr>
        <w:tab/>
      </w:r>
      <w:r>
        <w:rPr>
          <w:rFonts w:ascii="Verdana" w:hAnsi="Verdana" w:cs="Verdana"/>
          <w:i w:val="0"/>
          <w:sz w:val="20"/>
        </w:rPr>
        <w:tab/>
      </w:r>
      <w:r>
        <w:rPr>
          <w:rFonts w:ascii="Verdana" w:hAnsi="Verdana" w:cs="Verdana"/>
          <w:i w:val="0"/>
          <w:sz w:val="20"/>
        </w:rPr>
        <w:tab/>
      </w:r>
      <w:r>
        <w:rPr>
          <w:rFonts w:ascii="Verdana" w:hAnsi="Verdana" w:cs="Verdana"/>
          <w:i w:val="0"/>
          <w:sz w:val="20"/>
        </w:rPr>
        <w:tab/>
        <w:t xml:space="preserve">   Strona</w:t>
      </w:r>
    </w:p>
    <w:p w:rsidR="00580E16" w:rsidRPr="009447EC" w:rsidRDefault="00580E16" w:rsidP="00580E16"/>
    <w:p w:rsidR="00580E16" w:rsidRDefault="00580E16" w:rsidP="00580E16">
      <w:pPr>
        <w:pStyle w:val="Akapitzlist"/>
        <w:numPr>
          <w:ilvl w:val="0"/>
          <w:numId w:val="45"/>
        </w:numPr>
        <w:spacing w:line="276" w:lineRule="auto"/>
        <w:ind w:left="567"/>
        <w:jc w:val="both"/>
        <w:rPr>
          <w:rFonts w:ascii="Verdana" w:hAnsi="Verdana"/>
        </w:rPr>
      </w:pPr>
      <w:r w:rsidRPr="000C05FC">
        <w:rPr>
          <w:rFonts w:ascii="Verdana" w:hAnsi="Verdana"/>
        </w:rPr>
        <w:t>WPROWADZENIE</w:t>
      </w:r>
      <w:r>
        <w:rPr>
          <w:rFonts w:ascii="Verdana" w:hAnsi="Verdana"/>
        </w:rPr>
        <w:tab/>
        <w:t>………………………………………………………………………………………….  2</w:t>
      </w:r>
    </w:p>
    <w:p w:rsidR="00580E16" w:rsidRDefault="00580E16" w:rsidP="00580E16">
      <w:pPr>
        <w:pStyle w:val="Akapitzlist"/>
        <w:spacing w:line="276" w:lineRule="auto"/>
        <w:jc w:val="both"/>
        <w:rPr>
          <w:rFonts w:ascii="Verdana" w:hAnsi="Verdana"/>
        </w:rPr>
      </w:pPr>
    </w:p>
    <w:p w:rsidR="00580E16" w:rsidRDefault="00580E16" w:rsidP="00580E16">
      <w:pPr>
        <w:pStyle w:val="Akapitzlist"/>
        <w:numPr>
          <w:ilvl w:val="0"/>
          <w:numId w:val="45"/>
        </w:numPr>
        <w:spacing w:line="276" w:lineRule="auto"/>
        <w:ind w:left="567"/>
        <w:jc w:val="both"/>
        <w:rPr>
          <w:rFonts w:ascii="Verdana" w:hAnsi="Verdana"/>
        </w:rPr>
      </w:pPr>
      <w:r>
        <w:rPr>
          <w:rFonts w:ascii="Verdana" w:hAnsi="Verdana"/>
        </w:rPr>
        <w:t>POSTANOWIENIA OGÓLNE ……………..…………………………………………………………….… 2-3</w:t>
      </w:r>
    </w:p>
    <w:p w:rsidR="00580E16" w:rsidRPr="009447EC" w:rsidRDefault="00580E16" w:rsidP="00580E16">
      <w:pPr>
        <w:spacing w:line="276" w:lineRule="auto"/>
        <w:jc w:val="both"/>
        <w:rPr>
          <w:rFonts w:ascii="Verdana" w:hAnsi="Verdana"/>
        </w:rPr>
      </w:pPr>
    </w:p>
    <w:p w:rsidR="00580E16" w:rsidRDefault="00580E16" w:rsidP="00580E16">
      <w:pPr>
        <w:pStyle w:val="Akapitzlist"/>
        <w:numPr>
          <w:ilvl w:val="0"/>
          <w:numId w:val="45"/>
        </w:numPr>
        <w:spacing w:line="276" w:lineRule="auto"/>
        <w:ind w:left="567"/>
        <w:jc w:val="both"/>
        <w:rPr>
          <w:rFonts w:ascii="Verdana" w:hAnsi="Verdana"/>
        </w:rPr>
      </w:pPr>
      <w:r>
        <w:rPr>
          <w:rFonts w:ascii="Verdana" w:hAnsi="Verdana"/>
        </w:rPr>
        <w:t>CELE PRPGRAMU   …………………………………….………………………………………………….…  3-4</w:t>
      </w:r>
    </w:p>
    <w:p w:rsidR="00580E16" w:rsidRPr="009447EC" w:rsidRDefault="00580E16" w:rsidP="00580E16">
      <w:pPr>
        <w:pStyle w:val="Akapitzlist"/>
        <w:rPr>
          <w:rFonts w:ascii="Verdana" w:hAnsi="Verdana"/>
        </w:rPr>
      </w:pPr>
    </w:p>
    <w:p w:rsidR="00580E16" w:rsidRDefault="00580E16" w:rsidP="00580E16">
      <w:pPr>
        <w:pStyle w:val="Akapitzlist"/>
        <w:numPr>
          <w:ilvl w:val="0"/>
          <w:numId w:val="45"/>
        </w:numPr>
        <w:spacing w:line="276" w:lineRule="auto"/>
        <w:ind w:left="567"/>
        <w:jc w:val="both"/>
        <w:rPr>
          <w:rFonts w:ascii="Verdana" w:hAnsi="Verdana"/>
        </w:rPr>
      </w:pPr>
      <w:r>
        <w:rPr>
          <w:rFonts w:ascii="Verdana" w:hAnsi="Verdana"/>
        </w:rPr>
        <w:t>ZASADY WSPÓŁPRACY ………………………… …………………………………………………........   4</w:t>
      </w:r>
    </w:p>
    <w:p w:rsidR="00580E16" w:rsidRDefault="00580E16" w:rsidP="00580E16">
      <w:pPr>
        <w:pStyle w:val="Akapitzlist"/>
        <w:spacing w:line="276" w:lineRule="auto"/>
        <w:jc w:val="both"/>
        <w:rPr>
          <w:rFonts w:ascii="Verdana" w:hAnsi="Verdana"/>
        </w:rPr>
      </w:pPr>
    </w:p>
    <w:p w:rsidR="00580E16" w:rsidRDefault="00580E16" w:rsidP="00580E16">
      <w:pPr>
        <w:pStyle w:val="Akapitzlist"/>
        <w:numPr>
          <w:ilvl w:val="0"/>
          <w:numId w:val="45"/>
        </w:numPr>
        <w:spacing w:line="276" w:lineRule="auto"/>
        <w:ind w:left="567"/>
        <w:jc w:val="both"/>
        <w:rPr>
          <w:rFonts w:ascii="Verdana" w:hAnsi="Verdana"/>
        </w:rPr>
      </w:pPr>
      <w:r>
        <w:rPr>
          <w:rFonts w:ascii="Verdana" w:hAnsi="Verdana"/>
        </w:rPr>
        <w:t>ZAKRES PRZEDMIOTOWY WSPÓŁPRACY ….……………………………………………….…….   4</w:t>
      </w:r>
    </w:p>
    <w:p w:rsidR="00580E16" w:rsidRPr="009447EC" w:rsidRDefault="00580E16" w:rsidP="00580E16">
      <w:pPr>
        <w:pStyle w:val="Akapitzlist"/>
        <w:rPr>
          <w:rFonts w:ascii="Verdana" w:hAnsi="Verdana"/>
        </w:rPr>
      </w:pPr>
    </w:p>
    <w:p w:rsidR="00580E16" w:rsidRDefault="00580E16" w:rsidP="00580E16">
      <w:pPr>
        <w:pStyle w:val="Akapitzlist"/>
        <w:numPr>
          <w:ilvl w:val="0"/>
          <w:numId w:val="45"/>
        </w:numPr>
        <w:spacing w:line="276" w:lineRule="auto"/>
        <w:ind w:left="567"/>
        <w:jc w:val="both"/>
        <w:rPr>
          <w:rFonts w:ascii="Verdana" w:hAnsi="Verdana"/>
        </w:rPr>
      </w:pPr>
      <w:r>
        <w:rPr>
          <w:rFonts w:ascii="Verdana" w:hAnsi="Verdana"/>
        </w:rPr>
        <w:t>FORMY WSPÓŁPRACY ………………………… ………………………………………………..…………   5</w:t>
      </w:r>
    </w:p>
    <w:p w:rsidR="00580E16" w:rsidRDefault="00580E16" w:rsidP="00580E16">
      <w:pPr>
        <w:pStyle w:val="Akapitzlist"/>
        <w:spacing w:line="276" w:lineRule="auto"/>
        <w:jc w:val="both"/>
        <w:rPr>
          <w:rFonts w:ascii="Verdana" w:hAnsi="Verdana"/>
        </w:rPr>
      </w:pPr>
    </w:p>
    <w:p w:rsidR="00580E16" w:rsidRDefault="00580E16" w:rsidP="00580E16">
      <w:pPr>
        <w:pStyle w:val="Akapitzlist"/>
        <w:numPr>
          <w:ilvl w:val="0"/>
          <w:numId w:val="45"/>
        </w:numPr>
        <w:spacing w:line="276" w:lineRule="auto"/>
        <w:ind w:left="567"/>
        <w:rPr>
          <w:rFonts w:ascii="Verdana" w:hAnsi="Verdana"/>
        </w:rPr>
      </w:pPr>
      <w:r>
        <w:rPr>
          <w:rFonts w:ascii="Verdana" w:hAnsi="Verdana"/>
        </w:rPr>
        <w:t>FORMY WSPÓŁPRACY POZAFINANSOWEJ ………………………………………………………  4-5</w:t>
      </w:r>
    </w:p>
    <w:p w:rsidR="00580E16" w:rsidRPr="009447EC" w:rsidRDefault="00580E16" w:rsidP="00580E16">
      <w:pPr>
        <w:pStyle w:val="Akapitzlist"/>
        <w:rPr>
          <w:rFonts w:ascii="Verdana" w:hAnsi="Verdana"/>
        </w:rPr>
      </w:pPr>
    </w:p>
    <w:p w:rsidR="00580E16" w:rsidRDefault="00580E16" w:rsidP="00580E16">
      <w:pPr>
        <w:pStyle w:val="Akapitzlist"/>
        <w:numPr>
          <w:ilvl w:val="0"/>
          <w:numId w:val="45"/>
        </w:numPr>
        <w:spacing w:line="276" w:lineRule="auto"/>
        <w:ind w:left="567"/>
        <w:rPr>
          <w:rFonts w:ascii="Verdana" w:hAnsi="Verdana"/>
        </w:rPr>
      </w:pPr>
      <w:r>
        <w:rPr>
          <w:rFonts w:ascii="Verdana" w:hAnsi="Verdana"/>
        </w:rPr>
        <w:t>FORMY WSPÓŁPRACY FINANSOWEJ ………………………………………………………………   5-7</w:t>
      </w:r>
    </w:p>
    <w:p w:rsidR="00580E16" w:rsidRDefault="00580E16" w:rsidP="00580E16">
      <w:pPr>
        <w:pStyle w:val="Akapitzlist"/>
        <w:spacing w:line="276" w:lineRule="auto"/>
        <w:rPr>
          <w:rFonts w:ascii="Verdana" w:hAnsi="Verdana"/>
        </w:rPr>
      </w:pPr>
    </w:p>
    <w:p w:rsidR="00580E16" w:rsidRDefault="00580E16" w:rsidP="00580E16">
      <w:pPr>
        <w:pStyle w:val="Akapitzlist"/>
        <w:numPr>
          <w:ilvl w:val="0"/>
          <w:numId w:val="45"/>
        </w:numPr>
        <w:spacing w:line="276" w:lineRule="auto"/>
        <w:ind w:left="567"/>
        <w:rPr>
          <w:rFonts w:ascii="Verdana" w:hAnsi="Verdana"/>
        </w:rPr>
      </w:pPr>
      <w:r>
        <w:rPr>
          <w:rFonts w:ascii="Verdana" w:hAnsi="Verdana"/>
        </w:rPr>
        <w:t>ZADANIA PRIOTYTETOWE POWIATU WIELICKIEGO ………………………………………..   8</w:t>
      </w:r>
    </w:p>
    <w:p w:rsidR="00580E16" w:rsidRPr="009447EC" w:rsidRDefault="00580E16" w:rsidP="00580E16">
      <w:pPr>
        <w:pStyle w:val="Akapitzlist"/>
        <w:rPr>
          <w:rFonts w:ascii="Verdana" w:hAnsi="Verdana"/>
        </w:rPr>
      </w:pPr>
    </w:p>
    <w:p w:rsidR="00580E16" w:rsidRDefault="00580E16" w:rsidP="00580E16">
      <w:pPr>
        <w:pStyle w:val="Akapitzlist"/>
        <w:numPr>
          <w:ilvl w:val="0"/>
          <w:numId w:val="45"/>
        </w:numPr>
        <w:spacing w:line="276" w:lineRule="auto"/>
        <w:ind w:left="567"/>
        <w:rPr>
          <w:rFonts w:ascii="Verdana" w:hAnsi="Verdana"/>
        </w:rPr>
      </w:pPr>
      <w:r>
        <w:rPr>
          <w:rFonts w:ascii="Verdana" w:hAnsi="Verdana"/>
        </w:rPr>
        <w:t>OKRES REALIZACJI PROGRAMU ………….……………………………………………………………    8</w:t>
      </w:r>
    </w:p>
    <w:p w:rsidR="00580E16" w:rsidRDefault="00580E16" w:rsidP="00580E16">
      <w:pPr>
        <w:pStyle w:val="Akapitzlist"/>
        <w:spacing w:line="276" w:lineRule="auto"/>
        <w:rPr>
          <w:rFonts w:ascii="Verdana" w:hAnsi="Verdana"/>
        </w:rPr>
      </w:pPr>
    </w:p>
    <w:p w:rsidR="00580E16" w:rsidRDefault="00580E16" w:rsidP="00580E16">
      <w:pPr>
        <w:pStyle w:val="Akapitzlist"/>
        <w:numPr>
          <w:ilvl w:val="0"/>
          <w:numId w:val="45"/>
        </w:numPr>
        <w:spacing w:line="276" w:lineRule="auto"/>
        <w:ind w:left="567"/>
        <w:rPr>
          <w:rFonts w:ascii="Verdana" w:hAnsi="Verdana"/>
        </w:rPr>
      </w:pPr>
      <w:r>
        <w:rPr>
          <w:rFonts w:ascii="Verdana" w:hAnsi="Verdana"/>
        </w:rPr>
        <w:t>SPOSÓB REALIZACJI PROGRAMU ……………………………………………………………….….  8-9</w:t>
      </w:r>
    </w:p>
    <w:p w:rsidR="00580E16" w:rsidRPr="009447EC" w:rsidRDefault="00580E16" w:rsidP="00580E16">
      <w:pPr>
        <w:spacing w:line="276" w:lineRule="auto"/>
        <w:rPr>
          <w:rFonts w:ascii="Verdana" w:hAnsi="Verdana"/>
        </w:rPr>
      </w:pPr>
    </w:p>
    <w:p w:rsidR="00580E16" w:rsidRDefault="00580E16" w:rsidP="00580E16">
      <w:pPr>
        <w:pStyle w:val="Akapitzlist"/>
        <w:numPr>
          <w:ilvl w:val="0"/>
          <w:numId w:val="45"/>
        </w:numPr>
        <w:spacing w:line="276" w:lineRule="auto"/>
        <w:ind w:left="567"/>
        <w:rPr>
          <w:rFonts w:ascii="Verdana" w:hAnsi="Verdana"/>
        </w:rPr>
      </w:pPr>
      <w:r>
        <w:rPr>
          <w:rFonts w:ascii="Verdana" w:hAnsi="Verdana"/>
        </w:rPr>
        <w:t xml:space="preserve">WYSOKOŚĆ ŚRODKÓW PRZEZNACZONYCH NA REALIZACJĘ </w:t>
      </w:r>
      <w:r>
        <w:rPr>
          <w:rFonts w:ascii="Verdana" w:hAnsi="Verdana"/>
        </w:rPr>
        <w:br/>
        <w:t>PROGRAMU WSPÓŁPRACY   ………………………………………………………………………....  9-10</w:t>
      </w:r>
    </w:p>
    <w:p w:rsidR="00580E16" w:rsidRDefault="00580E16" w:rsidP="00580E16">
      <w:pPr>
        <w:pStyle w:val="Akapitzlist"/>
        <w:spacing w:line="276" w:lineRule="auto"/>
        <w:rPr>
          <w:rFonts w:ascii="Verdana" w:hAnsi="Verdana"/>
        </w:rPr>
      </w:pPr>
    </w:p>
    <w:p w:rsidR="00580E16" w:rsidRDefault="00580E16" w:rsidP="00580E16">
      <w:pPr>
        <w:pStyle w:val="Akapitzlist"/>
        <w:numPr>
          <w:ilvl w:val="0"/>
          <w:numId w:val="45"/>
        </w:numPr>
        <w:spacing w:line="276" w:lineRule="auto"/>
        <w:ind w:left="567"/>
        <w:rPr>
          <w:rFonts w:ascii="Verdana" w:hAnsi="Verdana"/>
        </w:rPr>
      </w:pPr>
      <w:r>
        <w:rPr>
          <w:rFonts w:ascii="Verdana" w:hAnsi="Verdana"/>
        </w:rPr>
        <w:t>PROCES TWORZENIA PRORAMU WSPÓŁPRACY I PRZEBIEGU KONSULTACJI .. 10</w:t>
      </w:r>
    </w:p>
    <w:p w:rsidR="00580E16" w:rsidRPr="001D69FC" w:rsidRDefault="00580E16" w:rsidP="00580E16">
      <w:pPr>
        <w:spacing w:line="276" w:lineRule="auto"/>
        <w:rPr>
          <w:rFonts w:ascii="Verdana" w:hAnsi="Verdana"/>
        </w:rPr>
      </w:pPr>
    </w:p>
    <w:p w:rsidR="00580E16" w:rsidRDefault="00580E16" w:rsidP="00580E16">
      <w:pPr>
        <w:pStyle w:val="Akapitzlist"/>
        <w:numPr>
          <w:ilvl w:val="0"/>
          <w:numId w:val="45"/>
        </w:numPr>
        <w:spacing w:line="276" w:lineRule="auto"/>
        <w:rPr>
          <w:rFonts w:ascii="Verdana" w:hAnsi="Verdana"/>
        </w:rPr>
      </w:pPr>
      <w:r>
        <w:rPr>
          <w:rFonts w:ascii="Verdana" w:hAnsi="Verdana"/>
        </w:rPr>
        <w:t>TRYB POWOŁANIA I ZASADY DZIAŁANIA KOMISJI KONKURSOWYCH …………  11</w:t>
      </w:r>
    </w:p>
    <w:p w:rsidR="00580E16" w:rsidRPr="001D69FC" w:rsidRDefault="00580E16" w:rsidP="00580E16">
      <w:pPr>
        <w:spacing w:line="276" w:lineRule="auto"/>
        <w:rPr>
          <w:rFonts w:ascii="Verdana" w:hAnsi="Verdana"/>
        </w:rPr>
      </w:pPr>
    </w:p>
    <w:p w:rsidR="00580E16" w:rsidRDefault="00580E16" w:rsidP="00580E16">
      <w:pPr>
        <w:pStyle w:val="Akapitzlist"/>
        <w:numPr>
          <w:ilvl w:val="0"/>
          <w:numId w:val="45"/>
        </w:numPr>
        <w:spacing w:line="276" w:lineRule="auto"/>
        <w:rPr>
          <w:rFonts w:ascii="Verdana" w:hAnsi="Verdana"/>
        </w:rPr>
      </w:pPr>
      <w:r>
        <w:rPr>
          <w:rFonts w:ascii="Verdana" w:hAnsi="Verdana"/>
        </w:rPr>
        <w:t xml:space="preserve">SPOSÓB REALIZACJI PROGRAMU WSPÓŁPRACY – MONITORING </w:t>
      </w:r>
      <w:r>
        <w:rPr>
          <w:rFonts w:ascii="Verdana" w:hAnsi="Verdana"/>
        </w:rPr>
        <w:br/>
        <w:t>i EWALUACJA ……………………………………………………………………………………….……. 11-12</w:t>
      </w:r>
    </w:p>
    <w:p w:rsidR="00580E16" w:rsidRPr="001D69FC" w:rsidRDefault="00580E16" w:rsidP="00580E16">
      <w:pPr>
        <w:pStyle w:val="Akapitzlist"/>
        <w:rPr>
          <w:rFonts w:ascii="Verdana" w:hAnsi="Verdana"/>
        </w:rPr>
      </w:pPr>
    </w:p>
    <w:p w:rsidR="00580E16" w:rsidRDefault="00580E16" w:rsidP="00580E16">
      <w:pPr>
        <w:pStyle w:val="Akapitzlist"/>
        <w:spacing w:line="276" w:lineRule="auto"/>
        <w:rPr>
          <w:rFonts w:ascii="Verdana" w:hAnsi="Verdana"/>
        </w:rPr>
      </w:pPr>
    </w:p>
    <w:p w:rsidR="00580E16" w:rsidRPr="000C05FC" w:rsidRDefault="00580E16" w:rsidP="00580E16">
      <w:pPr>
        <w:pStyle w:val="Akapitzlist"/>
        <w:numPr>
          <w:ilvl w:val="0"/>
          <w:numId w:val="45"/>
        </w:numPr>
        <w:spacing w:line="276" w:lineRule="auto"/>
        <w:jc w:val="both"/>
        <w:rPr>
          <w:rFonts w:ascii="Verdana" w:hAnsi="Verdana"/>
        </w:rPr>
      </w:pPr>
      <w:r>
        <w:rPr>
          <w:rFonts w:ascii="Verdana" w:hAnsi="Verdana"/>
        </w:rPr>
        <w:t>POSTANOWIENIA KOŃCOWE …………………………………………………………………………. 12</w:t>
      </w:r>
    </w:p>
    <w:p w:rsidR="00580E16" w:rsidRPr="00A641B1" w:rsidRDefault="00580E16" w:rsidP="00580E16">
      <w:pPr>
        <w:pStyle w:val="Heading2"/>
        <w:numPr>
          <w:ilvl w:val="1"/>
          <w:numId w:val="2"/>
        </w:numPr>
        <w:jc w:val="center"/>
        <w:rPr>
          <w:rFonts w:ascii="Verdana" w:hAnsi="Verdana" w:cs="Verdana"/>
          <w:i w:val="0"/>
          <w:sz w:val="20"/>
        </w:rPr>
      </w:pPr>
      <w:r w:rsidRPr="00A641B1">
        <w:rPr>
          <w:rFonts w:ascii="Verdana" w:hAnsi="Verdana" w:cs="Verdana"/>
          <w:i w:val="0"/>
          <w:sz w:val="20"/>
        </w:rPr>
        <w:lastRenderedPageBreak/>
        <w:t>Wprowadzenie</w:t>
      </w:r>
    </w:p>
    <w:p w:rsidR="00580E16" w:rsidRPr="00A641B1" w:rsidRDefault="00580E16" w:rsidP="00580E16">
      <w:pPr>
        <w:rPr>
          <w:rFonts w:ascii="Verdana" w:hAnsi="Verdana" w:cs="Verdana"/>
          <w:i/>
          <w:sz w:val="20"/>
          <w:szCs w:val="20"/>
        </w:rPr>
      </w:pPr>
    </w:p>
    <w:p w:rsidR="00580E16" w:rsidRPr="00A641B1" w:rsidRDefault="00580E16" w:rsidP="00580E16">
      <w:pPr>
        <w:ind w:firstLine="708"/>
        <w:jc w:val="both"/>
        <w:rPr>
          <w:rFonts w:ascii="Verdana" w:hAnsi="Verdana" w:cs="Verdana"/>
          <w:sz w:val="20"/>
          <w:szCs w:val="20"/>
        </w:rPr>
      </w:pPr>
      <w:r w:rsidRPr="00A641B1">
        <w:rPr>
          <w:rFonts w:ascii="Verdana" w:hAnsi="Verdana" w:cs="Verdana"/>
          <w:sz w:val="20"/>
          <w:szCs w:val="20"/>
        </w:rPr>
        <w:t>Roczny Program Współpracy Powiatu Wielickiego  z organizacjami pozarządowymi oraz podmiotami, o których mowa w art. 3 ust. 3 ustawy z dnia 24 kwietnia 2003 roku o działalności pożytku publicznego i o wolontariacie jest dokumentem realizacji długofalowej St</w:t>
      </w:r>
      <w:r>
        <w:rPr>
          <w:rFonts w:ascii="Verdana" w:hAnsi="Verdana" w:cs="Verdana"/>
          <w:sz w:val="20"/>
          <w:szCs w:val="20"/>
        </w:rPr>
        <w:t>rategii Powiatu Wielickiego</w:t>
      </w:r>
      <w:r w:rsidRPr="00A641B1">
        <w:rPr>
          <w:rFonts w:ascii="Verdana" w:hAnsi="Verdana" w:cs="Verdana"/>
          <w:sz w:val="20"/>
          <w:szCs w:val="20"/>
        </w:rPr>
        <w:t xml:space="preserve">, zwłaszcza w zakresie realizowania celów służących rozwijaniu społeczeństwa obywatelskiego i partycypacji społecznej poprzez zaangażowanie organizacji pozarządowych. </w:t>
      </w:r>
    </w:p>
    <w:p w:rsidR="00580E16" w:rsidRPr="00A641B1" w:rsidRDefault="00580E16" w:rsidP="00580E16">
      <w:pPr>
        <w:ind w:firstLine="708"/>
        <w:jc w:val="both"/>
        <w:rPr>
          <w:rFonts w:ascii="Verdana" w:hAnsi="Verdana" w:cs="Verdana"/>
          <w:sz w:val="20"/>
          <w:szCs w:val="20"/>
        </w:rPr>
      </w:pPr>
      <w:r w:rsidRPr="00A641B1">
        <w:rPr>
          <w:rFonts w:ascii="Verdana" w:hAnsi="Verdana" w:cs="Verdana"/>
          <w:sz w:val="20"/>
          <w:szCs w:val="20"/>
        </w:rPr>
        <w:t xml:space="preserve">Powiat Wielicki uchwala Roczny Pogram Współpracy uznając za celowe wsparcie budowy społeczeństwa obywatelskiego, którego podstawą jest partnerstwo między administracją samorządową a organizacjami pozarządowymi łączącymi mieszkańców wrażliwych społecznie. </w:t>
      </w:r>
    </w:p>
    <w:p w:rsidR="00580E16" w:rsidRPr="00A641B1" w:rsidRDefault="00580E16" w:rsidP="00580E16">
      <w:pPr>
        <w:ind w:firstLine="708"/>
        <w:jc w:val="both"/>
        <w:rPr>
          <w:rFonts w:ascii="Verdana" w:hAnsi="Verdana" w:cs="Verdana"/>
          <w:sz w:val="20"/>
          <w:szCs w:val="20"/>
        </w:rPr>
      </w:pPr>
      <w:r w:rsidRPr="00A641B1">
        <w:rPr>
          <w:rFonts w:ascii="Verdana" w:hAnsi="Verdana" w:cs="Verdana"/>
          <w:sz w:val="20"/>
          <w:szCs w:val="20"/>
        </w:rPr>
        <w:t xml:space="preserve">Dokument ma na celu możliwie pełne wykorzystanie potencjału organizacji pozarządowych, zwiększenie efektywności działań związanych z realizacja zadań publicznych i dalszy wzrost partycypacji społecznej w rozwiązywaniu problemów lokalnych. </w:t>
      </w:r>
    </w:p>
    <w:p w:rsidR="00580E16" w:rsidRPr="00A641B1" w:rsidRDefault="00580E16" w:rsidP="00580E16">
      <w:pPr>
        <w:pStyle w:val="paragraf"/>
        <w:numPr>
          <w:ilvl w:val="0"/>
          <w:numId w:val="2"/>
        </w:numPr>
        <w:spacing w:before="0"/>
        <w:rPr>
          <w:rFonts w:ascii="Verdana" w:hAnsi="Verdana" w:cs="Verdana"/>
          <w:b/>
          <w:sz w:val="20"/>
        </w:rPr>
      </w:pPr>
    </w:p>
    <w:p w:rsidR="00580E16" w:rsidRPr="00A641B1" w:rsidRDefault="00580E16" w:rsidP="00580E16">
      <w:pPr>
        <w:pStyle w:val="paragraf"/>
        <w:numPr>
          <w:ilvl w:val="0"/>
          <w:numId w:val="2"/>
        </w:numPr>
        <w:spacing w:before="0"/>
        <w:rPr>
          <w:rFonts w:ascii="Verdana" w:hAnsi="Verdana" w:cs="Verdana"/>
          <w:b/>
          <w:sz w:val="20"/>
        </w:rPr>
      </w:pPr>
      <w:r w:rsidRPr="00A641B1">
        <w:rPr>
          <w:rFonts w:ascii="Verdana" w:hAnsi="Verdana" w:cs="Verdana"/>
          <w:b/>
          <w:sz w:val="20"/>
        </w:rPr>
        <w:t>§ 1</w:t>
      </w:r>
    </w:p>
    <w:p w:rsidR="00580E16" w:rsidRPr="00A641B1" w:rsidRDefault="00580E16" w:rsidP="00580E16">
      <w:pPr>
        <w:pStyle w:val="Heading1"/>
        <w:numPr>
          <w:ilvl w:val="0"/>
          <w:numId w:val="2"/>
        </w:numPr>
        <w:rPr>
          <w:szCs w:val="20"/>
        </w:rPr>
      </w:pPr>
      <w:r w:rsidRPr="00A641B1">
        <w:rPr>
          <w:szCs w:val="20"/>
        </w:rPr>
        <w:t>Postanowienia ogólne</w:t>
      </w:r>
    </w:p>
    <w:p w:rsidR="00580E16" w:rsidRPr="00A641B1" w:rsidRDefault="00580E16" w:rsidP="00580E16">
      <w:pPr>
        <w:pStyle w:val="paragraf"/>
        <w:spacing w:before="0"/>
        <w:rPr>
          <w:rFonts w:ascii="Verdana" w:hAnsi="Verdana" w:cs="Verdana"/>
          <w:b/>
          <w:sz w:val="20"/>
        </w:rPr>
      </w:pPr>
    </w:p>
    <w:p w:rsidR="00580E16" w:rsidRPr="00A641B1" w:rsidRDefault="00580E16" w:rsidP="00580E16">
      <w:pPr>
        <w:pStyle w:val="1"/>
        <w:numPr>
          <w:ilvl w:val="0"/>
          <w:numId w:val="39"/>
        </w:numPr>
        <w:spacing w:before="0"/>
        <w:ind w:left="283"/>
        <w:rPr>
          <w:rFonts w:ascii="Verdana" w:hAnsi="Verdana" w:cs="Verdana"/>
          <w:sz w:val="20"/>
        </w:rPr>
      </w:pPr>
      <w:r w:rsidRPr="00A641B1">
        <w:rPr>
          <w:rFonts w:ascii="Verdana" w:hAnsi="Verdana" w:cs="Verdana"/>
          <w:sz w:val="20"/>
        </w:rPr>
        <w:t xml:space="preserve">Ilekroć w Programie jest mowa o: </w:t>
      </w:r>
    </w:p>
    <w:p w:rsidR="00580E16" w:rsidRPr="00A641B1" w:rsidRDefault="00580E16" w:rsidP="00580E16">
      <w:pPr>
        <w:pStyle w:val="1"/>
        <w:numPr>
          <w:ilvl w:val="0"/>
          <w:numId w:val="9"/>
        </w:numPr>
        <w:spacing w:before="0"/>
        <w:ind w:left="709"/>
        <w:rPr>
          <w:rFonts w:ascii="Verdana" w:hAnsi="Verdana" w:cs="Verdana"/>
          <w:sz w:val="20"/>
        </w:rPr>
      </w:pPr>
      <w:r w:rsidRPr="00A641B1">
        <w:rPr>
          <w:rFonts w:ascii="Verdana" w:hAnsi="Verdana" w:cs="Verdana"/>
          <w:b/>
          <w:sz w:val="20"/>
        </w:rPr>
        <w:t>„ustawie o pożytku”</w:t>
      </w:r>
      <w:r w:rsidRPr="00A641B1">
        <w:rPr>
          <w:rFonts w:ascii="Verdana" w:hAnsi="Verdana" w:cs="Verdana"/>
          <w:sz w:val="20"/>
        </w:rPr>
        <w:t xml:space="preserve"> - należy przez to rozumieć ustawę z dnia 24 kwietnia </w:t>
      </w:r>
      <w:r w:rsidRPr="00A641B1">
        <w:rPr>
          <w:rFonts w:ascii="Verdana" w:hAnsi="Verdana" w:cs="Verdana"/>
          <w:sz w:val="20"/>
        </w:rPr>
        <w:br/>
        <w:t>2003 r. o działalności pożytku publicznego i o wolontariacie (t.j. Dz.U. z 20</w:t>
      </w:r>
      <w:r>
        <w:rPr>
          <w:rFonts w:ascii="Verdana" w:hAnsi="Verdana" w:cs="Verdana"/>
          <w:sz w:val="20"/>
        </w:rPr>
        <w:t>20 r.  poz. 1057</w:t>
      </w:r>
      <w:r w:rsidRPr="00A641B1">
        <w:rPr>
          <w:rFonts w:ascii="Verdana" w:hAnsi="Verdana" w:cs="Verdana"/>
          <w:sz w:val="20"/>
        </w:rPr>
        <w:t>),</w:t>
      </w:r>
    </w:p>
    <w:p w:rsidR="00580E16" w:rsidRPr="00A641B1" w:rsidRDefault="00580E16" w:rsidP="00580E16">
      <w:pPr>
        <w:pStyle w:val="1"/>
        <w:numPr>
          <w:ilvl w:val="0"/>
          <w:numId w:val="9"/>
        </w:numPr>
        <w:spacing w:before="0"/>
        <w:ind w:left="709"/>
        <w:rPr>
          <w:rFonts w:ascii="Verdana" w:hAnsi="Verdana" w:cs="Verdana"/>
          <w:sz w:val="20"/>
        </w:rPr>
      </w:pPr>
      <w:r w:rsidRPr="00A641B1">
        <w:rPr>
          <w:rFonts w:ascii="Verdana" w:hAnsi="Verdana" w:cs="Verdana"/>
          <w:sz w:val="20"/>
        </w:rPr>
        <w:t>„</w:t>
      </w:r>
      <w:r w:rsidRPr="00A641B1">
        <w:rPr>
          <w:rFonts w:ascii="Verdana" w:hAnsi="Verdana" w:cs="Verdana"/>
          <w:b/>
          <w:sz w:val="20"/>
        </w:rPr>
        <w:t>dotacji”</w:t>
      </w:r>
      <w:r w:rsidRPr="00A641B1">
        <w:rPr>
          <w:rFonts w:ascii="Verdana" w:hAnsi="Verdana" w:cs="Verdana"/>
          <w:sz w:val="20"/>
        </w:rPr>
        <w:t xml:space="preserve"> – należy przez to rozumieć dotację w rozumieniu art. 221 ustawy </w:t>
      </w:r>
      <w:r w:rsidRPr="00A641B1">
        <w:rPr>
          <w:rFonts w:ascii="Verdana" w:hAnsi="Verdana" w:cs="Verdana"/>
          <w:sz w:val="20"/>
        </w:rPr>
        <w:br/>
        <w:t xml:space="preserve">z dnia 27 sierpnia 2009 r. o finansach publicznych (t.j. Dz.U. z </w:t>
      </w:r>
      <w:r>
        <w:rPr>
          <w:rFonts w:ascii="Verdana" w:hAnsi="Verdana" w:cs="Verdana"/>
          <w:sz w:val="20"/>
        </w:rPr>
        <w:t>2019 r. poz. 869 ze zm.),</w:t>
      </w:r>
    </w:p>
    <w:p w:rsidR="00580E16" w:rsidRPr="00A641B1" w:rsidRDefault="00580E16" w:rsidP="00580E16">
      <w:pPr>
        <w:pStyle w:val="1"/>
        <w:numPr>
          <w:ilvl w:val="0"/>
          <w:numId w:val="9"/>
        </w:numPr>
        <w:spacing w:before="0"/>
        <w:ind w:left="709"/>
        <w:rPr>
          <w:rFonts w:ascii="Verdana" w:hAnsi="Verdana" w:cs="Verdana"/>
          <w:sz w:val="20"/>
        </w:rPr>
      </w:pPr>
      <w:r w:rsidRPr="00A641B1">
        <w:rPr>
          <w:rFonts w:ascii="Verdana" w:hAnsi="Verdana" w:cs="Verdana"/>
          <w:sz w:val="20"/>
        </w:rPr>
        <w:t>„</w:t>
      </w:r>
      <w:r w:rsidRPr="00A641B1">
        <w:rPr>
          <w:rFonts w:ascii="Verdana" w:hAnsi="Verdana" w:cs="Verdana"/>
          <w:b/>
          <w:sz w:val="20"/>
        </w:rPr>
        <w:t>konkursie”</w:t>
      </w:r>
      <w:r w:rsidRPr="00A641B1">
        <w:rPr>
          <w:rFonts w:ascii="Verdana" w:hAnsi="Verdana" w:cs="Verdana"/>
          <w:sz w:val="20"/>
        </w:rPr>
        <w:t xml:space="preserve"> – należy przez to rozumieć otwarty konkurs ofert, o którym mowa w art. 1</w:t>
      </w:r>
      <w:r>
        <w:rPr>
          <w:rFonts w:ascii="Verdana" w:hAnsi="Verdana" w:cs="Verdana"/>
          <w:sz w:val="20"/>
        </w:rPr>
        <w:t>1</w:t>
      </w:r>
      <w:r w:rsidRPr="00A641B1">
        <w:rPr>
          <w:rFonts w:ascii="Verdana" w:hAnsi="Verdana" w:cs="Verdana"/>
          <w:sz w:val="20"/>
        </w:rPr>
        <w:t xml:space="preserve">  ustawy o pożytku,</w:t>
      </w:r>
    </w:p>
    <w:p w:rsidR="00580E16" w:rsidRPr="00A641B1" w:rsidRDefault="00580E16" w:rsidP="00580E16">
      <w:pPr>
        <w:pStyle w:val="1"/>
        <w:numPr>
          <w:ilvl w:val="0"/>
          <w:numId w:val="9"/>
        </w:numPr>
        <w:spacing w:before="0"/>
        <w:ind w:left="709"/>
      </w:pPr>
      <w:r w:rsidRPr="00A641B1">
        <w:rPr>
          <w:rFonts w:ascii="Verdana" w:hAnsi="Verdana" w:cs="Verdana"/>
          <w:b/>
          <w:sz w:val="20"/>
        </w:rPr>
        <w:t>„organizacji pozarządowej”</w:t>
      </w:r>
      <w:r w:rsidRPr="00A641B1">
        <w:rPr>
          <w:rFonts w:ascii="Verdana" w:hAnsi="Verdana" w:cs="Verdana"/>
          <w:sz w:val="20"/>
        </w:rPr>
        <w:t>/”</w:t>
      </w:r>
      <w:r w:rsidRPr="00A641B1">
        <w:rPr>
          <w:rFonts w:ascii="Verdana" w:hAnsi="Verdana" w:cs="Verdana"/>
          <w:b/>
          <w:sz w:val="20"/>
        </w:rPr>
        <w:t>organizacji trzeciego sektora”</w:t>
      </w:r>
      <w:r w:rsidRPr="00A641B1">
        <w:rPr>
          <w:rFonts w:ascii="Verdana" w:hAnsi="Verdana" w:cs="Verdana"/>
          <w:sz w:val="20"/>
        </w:rPr>
        <w:t xml:space="preserve"> – należy przez to rozumieć organizację w rozumieniu art. 3 ust. 2 i 3 ustawy o pożytku;</w:t>
      </w:r>
    </w:p>
    <w:p w:rsidR="00580E16" w:rsidRPr="00A641B1" w:rsidRDefault="00580E16" w:rsidP="00580E16">
      <w:pPr>
        <w:pStyle w:val="1"/>
        <w:numPr>
          <w:ilvl w:val="0"/>
          <w:numId w:val="9"/>
        </w:numPr>
        <w:spacing w:before="0"/>
        <w:ind w:left="709"/>
        <w:rPr>
          <w:rFonts w:ascii="Verdana" w:hAnsi="Verdana" w:cs="Verdana"/>
          <w:sz w:val="20"/>
        </w:rPr>
      </w:pPr>
      <w:r w:rsidRPr="00A641B1">
        <w:rPr>
          <w:rFonts w:ascii="Verdana" w:hAnsi="Verdana" w:cs="Verdana"/>
          <w:b/>
          <w:sz w:val="20"/>
        </w:rPr>
        <w:t>„Powiecie Wielickim”</w:t>
      </w:r>
      <w:r w:rsidRPr="00A641B1">
        <w:rPr>
          <w:rFonts w:ascii="Verdana" w:hAnsi="Verdana" w:cs="Verdana"/>
          <w:sz w:val="20"/>
        </w:rPr>
        <w:t xml:space="preserve"> – należy przez to rozumieć Samorząd Powiatu Wielickiego,</w:t>
      </w:r>
    </w:p>
    <w:p w:rsidR="00580E16" w:rsidRPr="00A641B1" w:rsidRDefault="00580E16" w:rsidP="00580E16">
      <w:pPr>
        <w:pStyle w:val="1"/>
        <w:numPr>
          <w:ilvl w:val="0"/>
          <w:numId w:val="9"/>
        </w:numPr>
        <w:spacing w:before="0"/>
        <w:ind w:left="709"/>
        <w:rPr>
          <w:rFonts w:ascii="Verdana" w:hAnsi="Verdana" w:cs="Verdana"/>
          <w:sz w:val="20"/>
        </w:rPr>
      </w:pPr>
      <w:r w:rsidRPr="00A641B1">
        <w:rPr>
          <w:rFonts w:ascii="Verdana" w:hAnsi="Verdana" w:cs="Verdana"/>
          <w:b/>
          <w:sz w:val="20"/>
        </w:rPr>
        <w:t xml:space="preserve">„Programie  Współpracy” </w:t>
      </w:r>
      <w:r w:rsidRPr="00A641B1">
        <w:rPr>
          <w:rFonts w:ascii="Verdana" w:hAnsi="Verdana" w:cs="Verdana"/>
          <w:sz w:val="20"/>
        </w:rPr>
        <w:t xml:space="preserve"> - należy przez to rozumieć  „Roczny Program  współpracy Powiatu Wielickiego z organizacjami pozarządowymi i podmiotami wymienionymi w art. 3 ust. 3 ustawy o działalności pożytku publicznego </w:t>
      </w:r>
      <w:r w:rsidRPr="00A641B1">
        <w:rPr>
          <w:rFonts w:ascii="Verdana" w:hAnsi="Verdana" w:cs="Verdana"/>
          <w:sz w:val="20"/>
        </w:rPr>
        <w:br/>
        <w:t>i o wolontariacie prowadzącymi działalność pożytku publicznego na terenie powiatu wielickiego w zakresie odpowiadającym jego zadaniom - na 2021 rok,</w:t>
      </w:r>
    </w:p>
    <w:p w:rsidR="00580E16" w:rsidRPr="00A641B1" w:rsidRDefault="00580E16" w:rsidP="00580E16">
      <w:pPr>
        <w:pStyle w:val="1"/>
        <w:numPr>
          <w:ilvl w:val="0"/>
          <w:numId w:val="9"/>
        </w:numPr>
        <w:spacing w:before="0"/>
        <w:ind w:left="709"/>
      </w:pPr>
      <w:r w:rsidRPr="00A641B1">
        <w:rPr>
          <w:rFonts w:ascii="Verdana" w:hAnsi="Verdana" w:cs="Verdana"/>
          <w:b/>
          <w:sz w:val="20"/>
        </w:rPr>
        <w:t>„uchwale”</w:t>
      </w:r>
      <w:r w:rsidRPr="00A641B1">
        <w:rPr>
          <w:rFonts w:ascii="Verdana" w:hAnsi="Verdana" w:cs="Verdana"/>
          <w:sz w:val="20"/>
        </w:rPr>
        <w:t xml:space="preserve"> – należy przez to rozumieć niniejszą uchwałę, do której załącznikiem jest Program  Współpracy.</w:t>
      </w:r>
    </w:p>
    <w:p w:rsidR="00580E16" w:rsidRPr="00A641B1" w:rsidRDefault="00580E16" w:rsidP="00580E16">
      <w:pPr>
        <w:pStyle w:val="paragraf"/>
        <w:spacing w:before="0"/>
        <w:rPr>
          <w:rFonts w:ascii="Verdana" w:hAnsi="Verdana" w:cs="Verdana"/>
          <w:b/>
          <w:sz w:val="20"/>
        </w:rPr>
      </w:pPr>
    </w:p>
    <w:p w:rsidR="00580E16" w:rsidRPr="00A641B1" w:rsidRDefault="00580E16" w:rsidP="00580E16">
      <w:pPr>
        <w:pStyle w:val="1"/>
        <w:numPr>
          <w:ilvl w:val="0"/>
          <w:numId w:val="46"/>
        </w:numPr>
        <w:spacing w:before="0"/>
        <w:ind w:left="397"/>
        <w:rPr>
          <w:rFonts w:ascii="Verdana" w:hAnsi="Verdana"/>
          <w:sz w:val="20"/>
        </w:rPr>
      </w:pPr>
      <w:r w:rsidRPr="00A641B1">
        <w:rPr>
          <w:rFonts w:ascii="Verdana" w:hAnsi="Verdana"/>
          <w:sz w:val="20"/>
        </w:rPr>
        <w:t>Program Współpracy określa:</w:t>
      </w:r>
    </w:p>
    <w:p w:rsidR="00580E16" w:rsidRPr="00A641B1" w:rsidRDefault="00580E16" w:rsidP="00580E16">
      <w:pPr>
        <w:pStyle w:val="1"/>
        <w:numPr>
          <w:ilvl w:val="0"/>
          <w:numId w:val="38"/>
        </w:numPr>
        <w:spacing w:before="0"/>
        <w:rPr>
          <w:rFonts w:ascii="Verdana" w:hAnsi="Verdana"/>
          <w:sz w:val="20"/>
        </w:rPr>
      </w:pPr>
      <w:r w:rsidRPr="00A641B1">
        <w:rPr>
          <w:rFonts w:ascii="Verdana" w:hAnsi="Verdana"/>
          <w:sz w:val="20"/>
        </w:rPr>
        <w:t>cel główny i cele szczegółowe programu,</w:t>
      </w:r>
    </w:p>
    <w:p w:rsidR="00580E16" w:rsidRPr="00A641B1" w:rsidRDefault="00580E16" w:rsidP="00580E16">
      <w:pPr>
        <w:pStyle w:val="1"/>
        <w:numPr>
          <w:ilvl w:val="0"/>
          <w:numId w:val="38"/>
        </w:numPr>
        <w:spacing w:before="0"/>
        <w:rPr>
          <w:rFonts w:ascii="Verdana" w:hAnsi="Verdana"/>
          <w:sz w:val="20"/>
        </w:rPr>
      </w:pPr>
      <w:r w:rsidRPr="00A641B1">
        <w:rPr>
          <w:rFonts w:ascii="Verdana" w:hAnsi="Verdana"/>
          <w:sz w:val="20"/>
        </w:rPr>
        <w:t>zasady współpracy,</w:t>
      </w:r>
    </w:p>
    <w:p w:rsidR="00580E16" w:rsidRPr="00A641B1" w:rsidRDefault="00580E16" w:rsidP="00580E16">
      <w:pPr>
        <w:pStyle w:val="1"/>
        <w:numPr>
          <w:ilvl w:val="0"/>
          <w:numId w:val="38"/>
        </w:numPr>
        <w:spacing w:before="0"/>
        <w:rPr>
          <w:rFonts w:ascii="Verdana" w:hAnsi="Verdana"/>
          <w:sz w:val="20"/>
        </w:rPr>
      </w:pPr>
      <w:r w:rsidRPr="00A641B1">
        <w:rPr>
          <w:rFonts w:ascii="Verdana" w:hAnsi="Verdana"/>
          <w:sz w:val="20"/>
        </w:rPr>
        <w:t>zakres przedmiotowy,</w:t>
      </w:r>
    </w:p>
    <w:p w:rsidR="00580E16" w:rsidRPr="00A641B1" w:rsidRDefault="00580E16" w:rsidP="00580E16">
      <w:pPr>
        <w:pStyle w:val="1"/>
        <w:numPr>
          <w:ilvl w:val="0"/>
          <w:numId w:val="38"/>
        </w:numPr>
        <w:spacing w:before="0"/>
        <w:rPr>
          <w:rFonts w:ascii="Verdana" w:hAnsi="Verdana"/>
          <w:sz w:val="20"/>
        </w:rPr>
      </w:pPr>
      <w:r w:rsidRPr="00A641B1">
        <w:rPr>
          <w:rFonts w:ascii="Verdana" w:hAnsi="Verdana"/>
          <w:sz w:val="20"/>
        </w:rPr>
        <w:t>formy współpracy,</w:t>
      </w:r>
    </w:p>
    <w:p w:rsidR="00580E16" w:rsidRPr="00A641B1" w:rsidRDefault="00580E16" w:rsidP="00580E16">
      <w:pPr>
        <w:pStyle w:val="1"/>
        <w:numPr>
          <w:ilvl w:val="0"/>
          <w:numId w:val="38"/>
        </w:numPr>
        <w:spacing w:before="0"/>
        <w:rPr>
          <w:rFonts w:ascii="Verdana" w:hAnsi="Verdana"/>
          <w:sz w:val="20"/>
        </w:rPr>
      </w:pPr>
      <w:r w:rsidRPr="00A641B1">
        <w:rPr>
          <w:rFonts w:ascii="Verdana" w:hAnsi="Verdana"/>
          <w:sz w:val="20"/>
        </w:rPr>
        <w:t>priorytetowe zadania publiczne,</w:t>
      </w:r>
    </w:p>
    <w:p w:rsidR="00580E16" w:rsidRPr="00A641B1" w:rsidRDefault="00580E16" w:rsidP="00580E16">
      <w:pPr>
        <w:pStyle w:val="1"/>
        <w:numPr>
          <w:ilvl w:val="0"/>
          <w:numId w:val="38"/>
        </w:numPr>
        <w:spacing w:before="0"/>
        <w:rPr>
          <w:rFonts w:ascii="Verdana" w:hAnsi="Verdana"/>
          <w:sz w:val="20"/>
        </w:rPr>
      </w:pPr>
      <w:r w:rsidRPr="00A641B1">
        <w:rPr>
          <w:rFonts w:ascii="Verdana" w:hAnsi="Verdana"/>
          <w:sz w:val="20"/>
        </w:rPr>
        <w:t xml:space="preserve"> okres realizacji programu,</w:t>
      </w:r>
    </w:p>
    <w:p w:rsidR="00580E16" w:rsidRPr="00A641B1" w:rsidRDefault="00580E16" w:rsidP="00580E16">
      <w:pPr>
        <w:pStyle w:val="1"/>
        <w:numPr>
          <w:ilvl w:val="0"/>
          <w:numId w:val="38"/>
        </w:numPr>
        <w:spacing w:before="0"/>
        <w:rPr>
          <w:rFonts w:ascii="Verdana" w:hAnsi="Verdana"/>
          <w:sz w:val="20"/>
        </w:rPr>
      </w:pPr>
      <w:r w:rsidRPr="00A641B1">
        <w:rPr>
          <w:rFonts w:ascii="Verdana" w:hAnsi="Verdana"/>
          <w:sz w:val="20"/>
        </w:rPr>
        <w:t>sposób realizacji programu,</w:t>
      </w:r>
    </w:p>
    <w:p w:rsidR="00580E16" w:rsidRPr="00A641B1" w:rsidRDefault="00580E16" w:rsidP="00580E16">
      <w:pPr>
        <w:pStyle w:val="1"/>
        <w:numPr>
          <w:ilvl w:val="0"/>
          <w:numId w:val="38"/>
        </w:numPr>
        <w:spacing w:before="0"/>
        <w:rPr>
          <w:rFonts w:ascii="Verdana" w:hAnsi="Verdana"/>
          <w:sz w:val="20"/>
        </w:rPr>
      </w:pPr>
      <w:r w:rsidRPr="00A641B1">
        <w:rPr>
          <w:rFonts w:ascii="Verdana" w:hAnsi="Verdana"/>
          <w:sz w:val="20"/>
        </w:rPr>
        <w:t>wysokość środków przeznaczonych na realizację programu,</w:t>
      </w:r>
    </w:p>
    <w:p w:rsidR="00580E16" w:rsidRPr="00A641B1" w:rsidRDefault="00580E16" w:rsidP="00580E16">
      <w:pPr>
        <w:pStyle w:val="1"/>
        <w:numPr>
          <w:ilvl w:val="0"/>
          <w:numId w:val="38"/>
        </w:numPr>
        <w:spacing w:before="0"/>
        <w:rPr>
          <w:rFonts w:ascii="Verdana" w:hAnsi="Verdana"/>
          <w:sz w:val="20"/>
        </w:rPr>
      </w:pPr>
      <w:r w:rsidRPr="00A641B1">
        <w:rPr>
          <w:rFonts w:ascii="Verdana" w:hAnsi="Verdana"/>
          <w:sz w:val="20"/>
        </w:rPr>
        <w:t>sposób oceny realizacji programu,</w:t>
      </w:r>
    </w:p>
    <w:p w:rsidR="00580E16" w:rsidRPr="00A641B1" w:rsidRDefault="00580E16" w:rsidP="00580E16">
      <w:pPr>
        <w:pStyle w:val="1"/>
        <w:numPr>
          <w:ilvl w:val="0"/>
          <w:numId w:val="38"/>
        </w:numPr>
        <w:spacing w:before="0"/>
        <w:rPr>
          <w:rFonts w:ascii="Verdana" w:hAnsi="Verdana"/>
          <w:sz w:val="20"/>
        </w:rPr>
      </w:pPr>
      <w:r w:rsidRPr="00A641B1">
        <w:rPr>
          <w:rFonts w:ascii="Verdana" w:hAnsi="Verdana"/>
          <w:sz w:val="20"/>
        </w:rPr>
        <w:t>informację o sposobie tworzenia programu oraz o przebiegu konsultacji,</w:t>
      </w:r>
    </w:p>
    <w:p w:rsidR="00580E16" w:rsidRPr="00A641B1" w:rsidRDefault="00580E16" w:rsidP="00580E16">
      <w:pPr>
        <w:pStyle w:val="1"/>
        <w:numPr>
          <w:ilvl w:val="0"/>
          <w:numId w:val="38"/>
        </w:numPr>
        <w:spacing w:before="0"/>
        <w:rPr>
          <w:rFonts w:ascii="Verdana" w:hAnsi="Verdana"/>
          <w:sz w:val="20"/>
        </w:rPr>
      </w:pPr>
      <w:r w:rsidRPr="00A641B1">
        <w:rPr>
          <w:rFonts w:ascii="Verdana" w:hAnsi="Verdana"/>
          <w:sz w:val="20"/>
        </w:rPr>
        <w:t>tryb powoływania oraz zasady działania komisji konkursowych do opiniowania ofert w otwartych konkursach ofert.</w:t>
      </w:r>
    </w:p>
    <w:p w:rsidR="00580E16" w:rsidRPr="00A641B1" w:rsidRDefault="00580E16" w:rsidP="00580E16">
      <w:pPr>
        <w:pStyle w:val="1"/>
        <w:numPr>
          <w:ilvl w:val="0"/>
          <w:numId w:val="46"/>
        </w:numPr>
        <w:spacing w:before="0"/>
        <w:ind w:left="397"/>
      </w:pPr>
      <w:r w:rsidRPr="00A641B1">
        <w:rPr>
          <w:rFonts w:ascii="Verdana" w:hAnsi="Verdana" w:cs="Verdana"/>
          <w:sz w:val="20"/>
        </w:rPr>
        <w:t>Podstawą uchwalenia Programu Współpracy jest art. 12 pkt 11</w:t>
      </w:r>
      <w:r>
        <w:rPr>
          <w:rFonts w:ascii="Verdana" w:hAnsi="Verdana" w:cs="Verdana"/>
          <w:sz w:val="20"/>
        </w:rPr>
        <w:t>)</w:t>
      </w:r>
      <w:r w:rsidRPr="00A641B1">
        <w:rPr>
          <w:rFonts w:ascii="Verdana" w:hAnsi="Verdana" w:cs="Verdana"/>
          <w:sz w:val="20"/>
        </w:rPr>
        <w:t xml:space="preserve"> ustawy z dnia </w:t>
      </w:r>
      <w:r w:rsidRPr="00A641B1">
        <w:rPr>
          <w:rFonts w:ascii="Verdana" w:hAnsi="Verdana" w:cs="Verdana"/>
          <w:sz w:val="20"/>
        </w:rPr>
        <w:br/>
        <w:t>5 czerwca 1998 r. o samorządzie powiatowym (</w:t>
      </w:r>
      <w:r w:rsidRPr="00AA4B24">
        <w:rPr>
          <w:rFonts w:ascii="Verdana" w:hAnsi="Verdana" w:cs="Verdana"/>
          <w:color w:val="0000FF"/>
          <w:sz w:val="20"/>
        </w:rPr>
        <w:t xml:space="preserve">t.j. </w:t>
      </w:r>
      <w:r w:rsidRPr="00AA4B24">
        <w:rPr>
          <w:rFonts w:ascii="Verdana" w:hAnsi="Verdana" w:cs="Verdana"/>
          <w:bCs/>
          <w:color w:val="0000FF"/>
          <w:sz w:val="20"/>
        </w:rPr>
        <w:t>Dz.U. z 2020 r. poz. 920</w:t>
      </w:r>
      <w:r w:rsidRPr="00AA4B24">
        <w:rPr>
          <w:rFonts w:ascii="Verdana" w:hAnsi="Verdana" w:cs="Verdana"/>
          <w:color w:val="0000FF"/>
          <w:sz w:val="20"/>
        </w:rPr>
        <w:t>)</w:t>
      </w:r>
      <w:r w:rsidRPr="00A641B1">
        <w:rPr>
          <w:rFonts w:ascii="Verdana" w:hAnsi="Verdana" w:cs="Verdana"/>
          <w:sz w:val="20"/>
        </w:rPr>
        <w:t xml:space="preserve">  </w:t>
      </w:r>
      <w:r w:rsidRPr="00A641B1">
        <w:rPr>
          <w:rFonts w:ascii="Verdana" w:hAnsi="Verdana" w:cs="Verdana"/>
          <w:sz w:val="20"/>
        </w:rPr>
        <w:br/>
        <w:t xml:space="preserve">w powiązaniu z  art. 5a ust. 1 ustawy o pożytku, o której mowa w § 1 ust. 1. </w:t>
      </w:r>
    </w:p>
    <w:p w:rsidR="00580E16" w:rsidRPr="00A641B1" w:rsidRDefault="00580E16" w:rsidP="00580E16">
      <w:pPr>
        <w:pStyle w:val="1"/>
        <w:numPr>
          <w:ilvl w:val="0"/>
          <w:numId w:val="46"/>
        </w:numPr>
        <w:spacing w:before="0"/>
        <w:ind w:left="397"/>
      </w:pPr>
      <w:r w:rsidRPr="00A641B1">
        <w:rPr>
          <w:rFonts w:ascii="Verdana" w:hAnsi="Verdana" w:cs="Verdana"/>
          <w:sz w:val="20"/>
        </w:rPr>
        <w:lastRenderedPageBreak/>
        <w:t>Realizatorami zapisów Programu Współpracy są ze strony Powiatu Wielickiego odpowiednio w zakresie swoich kompetencji:</w:t>
      </w:r>
    </w:p>
    <w:p w:rsidR="00580E16" w:rsidRPr="00A641B1" w:rsidRDefault="00580E16" w:rsidP="00580E16">
      <w:pPr>
        <w:numPr>
          <w:ilvl w:val="1"/>
          <w:numId w:val="22"/>
        </w:numPr>
        <w:jc w:val="both"/>
      </w:pPr>
      <w:r w:rsidRPr="00A641B1">
        <w:rPr>
          <w:rFonts w:ascii="Verdana" w:hAnsi="Verdana" w:cs="Verdana"/>
          <w:sz w:val="20"/>
          <w:szCs w:val="20"/>
        </w:rPr>
        <w:t xml:space="preserve">Rada Powiatu Wielickiego, jako organ stanowiący – w zakresie wytyczania kierunków lokalnej polityki społecznej i finansowej, uchwalania i przyjęcia Programu  Współpracy i sprawozdania z jego realizacji, ustalania </w:t>
      </w:r>
      <w:r w:rsidRPr="00A641B1">
        <w:rPr>
          <w:rFonts w:ascii="Verdana" w:hAnsi="Verdana" w:cs="Verdana"/>
          <w:sz w:val="20"/>
          <w:szCs w:val="20"/>
        </w:rPr>
        <w:br/>
        <w:t xml:space="preserve">zasad konsultowania aktów prawa miejscowego z Podmiotami Programu </w:t>
      </w:r>
      <w:r w:rsidRPr="00A641B1">
        <w:rPr>
          <w:rFonts w:ascii="Verdana" w:hAnsi="Verdana" w:cs="Verdana"/>
          <w:sz w:val="20"/>
          <w:szCs w:val="20"/>
        </w:rPr>
        <w:br/>
        <w:t>w zakresie wskazanym w ustawie o pożytku;</w:t>
      </w:r>
    </w:p>
    <w:p w:rsidR="00580E16" w:rsidRPr="00A641B1" w:rsidRDefault="00580E16" w:rsidP="00580E16">
      <w:pPr>
        <w:numPr>
          <w:ilvl w:val="1"/>
          <w:numId w:val="22"/>
        </w:numPr>
        <w:jc w:val="both"/>
        <w:rPr>
          <w:rFonts w:ascii="Verdana" w:hAnsi="Verdana" w:cs="Verdana"/>
          <w:sz w:val="20"/>
          <w:szCs w:val="20"/>
        </w:rPr>
      </w:pPr>
      <w:r w:rsidRPr="00A641B1">
        <w:rPr>
          <w:rFonts w:ascii="Verdana" w:hAnsi="Verdana" w:cs="Verdana"/>
          <w:sz w:val="20"/>
          <w:szCs w:val="20"/>
        </w:rPr>
        <w:t>Zarząd Powiatu Wielickiego, jako organ wykonawczy – w zakresie konsultowania i realizacji Programu  Współpracy, dysponowania przyznanymi przez Radę Powiatu Wielickiego środkami finansowymi na jego realizację, ustalania składu komisji konkursowych, prowadzenia otwartych konkursów ofert na realizację zleconych zadań;</w:t>
      </w:r>
    </w:p>
    <w:p w:rsidR="00580E16" w:rsidRPr="00A641B1" w:rsidRDefault="00580E16" w:rsidP="00580E16">
      <w:pPr>
        <w:numPr>
          <w:ilvl w:val="1"/>
          <w:numId w:val="22"/>
        </w:numPr>
        <w:jc w:val="both"/>
      </w:pPr>
      <w:r w:rsidRPr="00A641B1">
        <w:rPr>
          <w:rFonts w:ascii="Verdana" w:hAnsi="Verdana" w:cs="Verdana"/>
          <w:sz w:val="20"/>
          <w:szCs w:val="20"/>
        </w:rPr>
        <w:t xml:space="preserve">koordynator ds. współpracy z organizacjami pozarządowymi zatrudniony </w:t>
      </w:r>
      <w:r w:rsidRPr="00A641B1">
        <w:rPr>
          <w:rFonts w:ascii="Verdana" w:hAnsi="Verdana" w:cs="Verdana"/>
          <w:sz w:val="20"/>
          <w:szCs w:val="20"/>
        </w:rPr>
        <w:br/>
        <w:t xml:space="preserve">w Wydziale  </w:t>
      </w:r>
      <w:r>
        <w:rPr>
          <w:rFonts w:ascii="Verdana" w:hAnsi="Verdana" w:cs="Verdana"/>
          <w:sz w:val="20"/>
          <w:szCs w:val="20"/>
        </w:rPr>
        <w:t xml:space="preserve">Starostwa </w:t>
      </w:r>
      <w:r w:rsidRPr="00A641B1">
        <w:rPr>
          <w:rFonts w:ascii="Verdana" w:hAnsi="Verdana" w:cs="Verdana"/>
          <w:sz w:val="20"/>
          <w:szCs w:val="20"/>
        </w:rPr>
        <w:t>Powiatowego w Wieliczce odpowiedzialnego za współpracę z NGO.</w:t>
      </w:r>
    </w:p>
    <w:p w:rsidR="00580E16" w:rsidRPr="00A641B1" w:rsidRDefault="00580E16" w:rsidP="00580E16">
      <w:pPr>
        <w:pStyle w:val="Akapitzlist"/>
        <w:numPr>
          <w:ilvl w:val="0"/>
          <w:numId w:val="40"/>
        </w:numPr>
        <w:ind w:left="624"/>
        <w:jc w:val="both"/>
      </w:pPr>
      <w:r w:rsidRPr="00A641B1">
        <w:rPr>
          <w:rFonts w:ascii="Verdana" w:hAnsi="Verdana" w:cs="Verdana"/>
        </w:rPr>
        <w:t>Partnerami w zakresie realizacji Programu Współpracy są:</w:t>
      </w:r>
    </w:p>
    <w:p w:rsidR="00580E16" w:rsidRPr="00A641B1" w:rsidRDefault="00580E16" w:rsidP="00580E16">
      <w:pPr>
        <w:pStyle w:val="1"/>
        <w:numPr>
          <w:ilvl w:val="2"/>
          <w:numId w:val="22"/>
        </w:numPr>
        <w:tabs>
          <w:tab w:val="left" w:pos="1080"/>
        </w:tabs>
        <w:spacing w:before="0"/>
        <w:ind w:left="1080"/>
        <w:rPr>
          <w:rFonts w:ascii="Verdana" w:hAnsi="Verdana" w:cs="Verdana"/>
          <w:sz w:val="20"/>
        </w:rPr>
      </w:pPr>
      <w:r w:rsidRPr="00A641B1">
        <w:rPr>
          <w:rFonts w:ascii="Verdana" w:hAnsi="Verdana" w:cs="Verdana"/>
          <w:sz w:val="20"/>
        </w:rPr>
        <w:t>organizacje pozarządowe, w tym stowarzyszenia i fundacje;</w:t>
      </w:r>
    </w:p>
    <w:p w:rsidR="00580E16" w:rsidRPr="00A641B1" w:rsidRDefault="00580E16" w:rsidP="00580E16">
      <w:pPr>
        <w:pStyle w:val="1"/>
        <w:numPr>
          <w:ilvl w:val="2"/>
          <w:numId w:val="22"/>
        </w:numPr>
        <w:tabs>
          <w:tab w:val="left" w:pos="1080"/>
        </w:tabs>
        <w:spacing w:before="0"/>
        <w:ind w:left="1080"/>
        <w:rPr>
          <w:rFonts w:ascii="Verdana" w:hAnsi="Verdana" w:cs="Verdana"/>
          <w:sz w:val="20"/>
        </w:rPr>
      </w:pPr>
      <w:r w:rsidRPr="00A641B1">
        <w:rPr>
          <w:rFonts w:ascii="Verdana" w:hAnsi="Verdana" w:cs="Verdana"/>
          <w:sz w:val="20"/>
        </w:rPr>
        <w:t xml:space="preserve">osoby prawne i jednostki organizacyjne działające na podstawie przepisów </w:t>
      </w:r>
      <w:r w:rsidRPr="00A641B1">
        <w:rPr>
          <w:rFonts w:ascii="Verdana" w:hAnsi="Verdana" w:cs="Verdana"/>
          <w:sz w:val="20"/>
        </w:rPr>
        <w:br/>
        <w:t xml:space="preserve">o stosunku Państwa do Kościoła Katolickiego, o stosunku Państwa do innych kościołów i związków wyznaniowych oraz o gwarancjach wolności sumienia </w:t>
      </w:r>
      <w:r w:rsidRPr="00A641B1">
        <w:rPr>
          <w:rFonts w:ascii="Verdana" w:hAnsi="Verdana" w:cs="Verdana"/>
          <w:sz w:val="20"/>
        </w:rPr>
        <w:br/>
        <w:t>i wyznania, jeżeli ich cele statutowe obejmują prowadzenie działalności pożytku publicznego;</w:t>
      </w:r>
    </w:p>
    <w:p w:rsidR="00580E16" w:rsidRPr="00A641B1" w:rsidRDefault="00580E16" w:rsidP="00580E16">
      <w:pPr>
        <w:pStyle w:val="1"/>
        <w:numPr>
          <w:ilvl w:val="2"/>
          <w:numId w:val="22"/>
        </w:numPr>
        <w:tabs>
          <w:tab w:val="left" w:pos="1080"/>
        </w:tabs>
        <w:spacing w:before="0"/>
        <w:ind w:left="1080"/>
        <w:rPr>
          <w:rFonts w:ascii="Verdana" w:hAnsi="Verdana" w:cs="Verdana"/>
          <w:sz w:val="20"/>
        </w:rPr>
      </w:pPr>
      <w:r w:rsidRPr="00A641B1">
        <w:rPr>
          <w:rFonts w:ascii="Verdana" w:hAnsi="Verdana" w:cs="Verdana"/>
          <w:sz w:val="20"/>
        </w:rPr>
        <w:t>stowarzyszenia jednostek samorządu terytorialnego prowadzące na terenie powiatu wielickiego zadania o charakterze pożytku publicznego w zakresie zadań Powiatu Wielickiego;</w:t>
      </w:r>
    </w:p>
    <w:p w:rsidR="00580E16" w:rsidRPr="00A641B1" w:rsidRDefault="00580E16" w:rsidP="00580E16">
      <w:pPr>
        <w:pStyle w:val="1"/>
        <w:numPr>
          <w:ilvl w:val="2"/>
          <w:numId w:val="22"/>
        </w:numPr>
        <w:tabs>
          <w:tab w:val="left" w:pos="1080"/>
        </w:tabs>
        <w:spacing w:before="0"/>
        <w:ind w:left="1080"/>
        <w:rPr>
          <w:rFonts w:ascii="Verdana" w:hAnsi="Verdana" w:cs="Verdana"/>
          <w:sz w:val="20"/>
        </w:rPr>
      </w:pPr>
      <w:r w:rsidRPr="00A641B1">
        <w:rPr>
          <w:rFonts w:ascii="Verdana" w:hAnsi="Verdana" w:cs="Verdana"/>
          <w:sz w:val="20"/>
        </w:rPr>
        <w:t>spółdzielnie socjalne;</w:t>
      </w:r>
    </w:p>
    <w:p w:rsidR="00580E16" w:rsidRPr="00A641B1" w:rsidRDefault="00580E16" w:rsidP="00580E16">
      <w:pPr>
        <w:pStyle w:val="1"/>
        <w:numPr>
          <w:ilvl w:val="2"/>
          <w:numId w:val="22"/>
        </w:numPr>
        <w:tabs>
          <w:tab w:val="left" w:pos="1080"/>
        </w:tabs>
        <w:spacing w:before="0"/>
        <w:ind w:left="1080"/>
        <w:rPr>
          <w:rFonts w:ascii="Verdana" w:hAnsi="Verdana" w:cs="Verdana"/>
          <w:sz w:val="20"/>
        </w:rPr>
      </w:pPr>
      <w:r w:rsidRPr="00A641B1">
        <w:rPr>
          <w:rFonts w:ascii="Verdana" w:hAnsi="Verdana" w:cs="Verdana"/>
          <w:sz w:val="20"/>
        </w:rPr>
        <w:t xml:space="preserve">spółki akcyjne i spółki z ograniczoną odpowiedzialnością oraz kluby sportowe będące spółkami działającymi na podstawie przepisów ustawy </w:t>
      </w:r>
      <w:r w:rsidRPr="00A641B1">
        <w:rPr>
          <w:rFonts w:ascii="Verdana" w:hAnsi="Verdana" w:cs="Verdana"/>
          <w:sz w:val="20"/>
        </w:rPr>
        <w:br/>
        <w:t>z dnia 25 czerwca 2010 r. o sporcie (</w:t>
      </w:r>
      <w:r w:rsidRPr="001D69FC">
        <w:rPr>
          <w:rFonts w:ascii="Verdana" w:hAnsi="Verdana" w:cs="Verdana"/>
          <w:color w:val="0000FF"/>
          <w:sz w:val="20"/>
        </w:rPr>
        <w:t>t.j. Dz.U. z 20</w:t>
      </w:r>
      <w:r>
        <w:rPr>
          <w:rFonts w:ascii="Verdana" w:hAnsi="Verdana" w:cs="Verdana"/>
          <w:color w:val="0000FF"/>
          <w:sz w:val="20"/>
        </w:rPr>
        <w:t>20</w:t>
      </w:r>
      <w:r w:rsidRPr="001D69FC">
        <w:rPr>
          <w:rFonts w:ascii="Verdana" w:hAnsi="Verdana" w:cs="Verdana"/>
          <w:color w:val="0000FF"/>
          <w:sz w:val="20"/>
        </w:rPr>
        <w:t xml:space="preserve"> r. poz. </w:t>
      </w:r>
      <w:r>
        <w:rPr>
          <w:rFonts w:ascii="Verdana" w:hAnsi="Verdana" w:cs="Verdana"/>
          <w:color w:val="0000FF"/>
          <w:sz w:val="20"/>
        </w:rPr>
        <w:t>1133</w:t>
      </w:r>
      <w:r w:rsidRPr="00A641B1">
        <w:rPr>
          <w:rFonts w:ascii="Verdana" w:hAnsi="Verdana" w:cs="Verdana"/>
          <w:sz w:val="20"/>
        </w:rPr>
        <w:t>)</w:t>
      </w:r>
      <w:r w:rsidRPr="00A641B1">
        <w:rPr>
          <w:rFonts w:ascii="Verdana" w:hAnsi="Verdana" w:cs="Arial"/>
          <w:sz w:val="20"/>
        </w:rPr>
        <w:t xml:space="preserve">, które nie działają </w:t>
      </w:r>
      <w:r w:rsidRPr="00A641B1">
        <w:rPr>
          <w:rFonts w:ascii="Verdana" w:hAnsi="Verdana" w:cs="TimesNewRomanPSMT;Times New Rom"/>
          <w:sz w:val="20"/>
        </w:rPr>
        <w:t>w celu osiągnięcia zysku oraz przeznaczają całość dochodu na realizację celów statutowych oraz nie przeznaczają zysku do podziału między swoich udziałowców, akcjonariuszy i pracowników.</w:t>
      </w:r>
    </w:p>
    <w:p w:rsidR="00580E16" w:rsidRPr="00A641B1" w:rsidRDefault="00580E16" w:rsidP="00580E16">
      <w:pPr>
        <w:jc w:val="center"/>
        <w:rPr>
          <w:rFonts w:ascii="Verdana" w:hAnsi="Verdana" w:cs="Verdana"/>
          <w:b/>
          <w:bCs/>
          <w:sz w:val="20"/>
          <w:szCs w:val="20"/>
        </w:rPr>
      </w:pPr>
      <w:r w:rsidRPr="00A641B1">
        <w:rPr>
          <w:rFonts w:ascii="Verdana" w:hAnsi="Verdana" w:cs="Verdana"/>
          <w:b/>
          <w:bCs/>
          <w:sz w:val="20"/>
          <w:szCs w:val="20"/>
        </w:rPr>
        <w:t xml:space="preserve">§ 2 </w:t>
      </w:r>
    </w:p>
    <w:p w:rsidR="00580E16" w:rsidRPr="00A641B1" w:rsidRDefault="00580E16" w:rsidP="00580E16">
      <w:pPr>
        <w:jc w:val="center"/>
        <w:rPr>
          <w:rFonts w:ascii="Verdana" w:hAnsi="Verdana" w:cs="Verdana"/>
          <w:b/>
          <w:bCs/>
          <w:sz w:val="20"/>
          <w:szCs w:val="20"/>
        </w:rPr>
      </w:pPr>
      <w:r w:rsidRPr="00A641B1">
        <w:rPr>
          <w:rFonts w:ascii="Verdana" w:hAnsi="Verdana" w:cs="Verdana"/>
          <w:b/>
          <w:bCs/>
          <w:sz w:val="20"/>
          <w:szCs w:val="20"/>
        </w:rPr>
        <w:t>Cele Programu Współpracy</w:t>
      </w:r>
    </w:p>
    <w:p w:rsidR="00580E16" w:rsidRPr="00A641B1" w:rsidRDefault="00580E16" w:rsidP="00580E16">
      <w:pPr>
        <w:numPr>
          <w:ilvl w:val="0"/>
          <w:numId w:val="19"/>
        </w:numPr>
        <w:jc w:val="both"/>
      </w:pPr>
      <w:r w:rsidRPr="00A641B1">
        <w:rPr>
          <w:rFonts w:ascii="Verdana" w:hAnsi="Verdana" w:cs="Verdana"/>
          <w:sz w:val="20"/>
          <w:szCs w:val="20"/>
        </w:rPr>
        <w:t xml:space="preserve">Głównym celem uchwalenia Programu  Współpracy jest </w:t>
      </w:r>
      <w:r w:rsidRPr="00A641B1">
        <w:rPr>
          <w:rFonts w:ascii="Verdana" w:hAnsi="Verdana" w:cs="Arial"/>
          <w:sz w:val="20"/>
          <w:szCs w:val="20"/>
        </w:rPr>
        <w:t xml:space="preserve"> zwiększenie udziału </w:t>
      </w:r>
      <w:r w:rsidRPr="00A641B1">
        <w:rPr>
          <w:rFonts w:ascii="Verdana" w:hAnsi="Verdana" w:cs="Arial"/>
          <w:sz w:val="20"/>
          <w:szCs w:val="20"/>
        </w:rPr>
        <w:br/>
        <w:t xml:space="preserve">i zaangażowania organizacji pozarządowych w rozwój Powiatu Wielickiego </w:t>
      </w:r>
      <w:r w:rsidRPr="00A641B1">
        <w:rPr>
          <w:rFonts w:ascii="Verdana" w:hAnsi="Verdana" w:cs="Arial"/>
          <w:sz w:val="20"/>
          <w:szCs w:val="20"/>
        </w:rPr>
        <w:br/>
        <w:t xml:space="preserve">i poprawę jakości życia jego mieszkańców. </w:t>
      </w:r>
    </w:p>
    <w:p w:rsidR="00580E16" w:rsidRPr="00A641B1" w:rsidRDefault="00580E16" w:rsidP="00580E16">
      <w:pPr>
        <w:ind w:left="720"/>
        <w:jc w:val="both"/>
        <w:rPr>
          <w:rFonts w:ascii="Verdana" w:hAnsi="Verdana"/>
          <w:sz w:val="20"/>
          <w:szCs w:val="20"/>
        </w:rPr>
      </w:pPr>
      <w:r w:rsidRPr="005F7F4C">
        <w:rPr>
          <w:rFonts w:ascii="Verdana" w:hAnsi="Verdana"/>
          <w:sz w:val="20"/>
          <w:szCs w:val="20"/>
          <w:u w:val="single"/>
        </w:rPr>
        <w:t>Cel główny realizowany będzie poprzez cele szczegółowe</w:t>
      </w:r>
      <w:r w:rsidRPr="005F7F4C">
        <w:rPr>
          <w:rFonts w:ascii="Verdana" w:hAnsi="Verdana" w:cs="Arial"/>
          <w:sz w:val="20"/>
          <w:szCs w:val="20"/>
          <w:u w:val="single"/>
        </w:rPr>
        <w:t>, w tym</w:t>
      </w:r>
      <w:r w:rsidRPr="00A641B1">
        <w:rPr>
          <w:rFonts w:ascii="Verdana" w:hAnsi="Verdana" w:cs="Arial"/>
          <w:sz w:val="20"/>
          <w:szCs w:val="20"/>
        </w:rPr>
        <w:t>:</w:t>
      </w:r>
    </w:p>
    <w:p w:rsidR="00580E16" w:rsidRPr="00A641B1" w:rsidRDefault="00580E16" w:rsidP="00580E16">
      <w:pPr>
        <w:pStyle w:val="Akapitzlist"/>
        <w:numPr>
          <w:ilvl w:val="0"/>
          <w:numId w:val="41"/>
        </w:numPr>
        <w:ind w:left="1020"/>
        <w:jc w:val="both"/>
        <w:rPr>
          <w:rFonts w:ascii="Verdana" w:hAnsi="Verdana"/>
        </w:rPr>
      </w:pPr>
      <w:r w:rsidRPr="00A641B1">
        <w:rPr>
          <w:rFonts w:ascii="Verdana" w:hAnsi="Verdana"/>
        </w:rPr>
        <w:t>Włączenie organizacji pozarządowych, jako partnera w tworzenie polityk publicznych Powiatu Wielickiego poprzez m.in.</w:t>
      </w:r>
    </w:p>
    <w:p w:rsidR="00580E16" w:rsidRPr="00A641B1" w:rsidRDefault="00580E16" w:rsidP="00580E16">
      <w:pPr>
        <w:pStyle w:val="Akapitzlist"/>
        <w:numPr>
          <w:ilvl w:val="0"/>
          <w:numId w:val="42"/>
        </w:numPr>
        <w:jc w:val="both"/>
        <w:rPr>
          <w:rFonts w:ascii="Verdana" w:hAnsi="Verdana"/>
        </w:rPr>
      </w:pPr>
      <w:r w:rsidRPr="00A641B1">
        <w:rPr>
          <w:rFonts w:ascii="Verdana" w:hAnsi="Verdana"/>
        </w:rPr>
        <w:t>zwiększenie udziału organizacji pozarządowych w procesach konsultacji społecznych,</w:t>
      </w:r>
    </w:p>
    <w:p w:rsidR="00580E16" w:rsidRPr="00A641B1" w:rsidRDefault="00580E16" w:rsidP="00580E16">
      <w:pPr>
        <w:pStyle w:val="Akapitzlist"/>
        <w:numPr>
          <w:ilvl w:val="0"/>
          <w:numId w:val="42"/>
        </w:numPr>
        <w:jc w:val="both"/>
        <w:rPr>
          <w:rFonts w:ascii="Verdana" w:hAnsi="Verdana"/>
        </w:rPr>
      </w:pPr>
      <w:r w:rsidRPr="00A641B1">
        <w:rPr>
          <w:rFonts w:ascii="Verdana" w:hAnsi="Verdana"/>
        </w:rPr>
        <w:t xml:space="preserve">wzmocnienie roli organizacji pozarządowych jako partnera powiatu Wielickiego w realizacji zdań publicznych ujętych </w:t>
      </w:r>
      <w:r w:rsidRPr="00A641B1">
        <w:rPr>
          <w:rFonts w:ascii="Verdana" w:hAnsi="Verdana"/>
        </w:rPr>
        <w:br/>
        <w:t>w strategiach/programach powiatowych.</w:t>
      </w:r>
    </w:p>
    <w:p w:rsidR="00580E16" w:rsidRPr="00A641B1" w:rsidRDefault="00580E16" w:rsidP="00580E16">
      <w:pPr>
        <w:pStyle w:val="Akapitzlist"/>
        <w:numPr>
          <w:ilvl w:val="0"/>
          <w:numId w:val="42"/>
        </w:numPr>
        <w:jc w:val="both"/>
        <w:rPr>
          <w:rFonts w:ascii="Verdana" w:hAnsi="Verdana"/>
        </w:rPr>
      </w:pPr>
      <w:r w:rsidRPr="00A641B1">
        <w:rPr>
          <w:rFonts w:ascii="Verdana" w:hAnsi="Verdana"/>
        </w:rPr>
        <w:t xml:space="preserve">rozwój systemów informacji pomiędzy Powiatem Wielickim </w:t>
      </w:r>
      <w:r w:rsidRPr="00A641B1">
        <w:rPr>
          <w:rFonts w:ascii="Verdana" w:hAnsi="Verdana"/>
        </w:rPr>
        <w:br/>
        <w:t>a organizacjami pozarządowymi,</w:t>
      </w:r>
    </w:p>
    <w:p w:rsidR="00580E16" w:rsidRPr="00A641B1" w:rsidRDefault="00580E16" w:rsidP="00580E16">
      <w:pPr>
        <w:numPr>
          <w:ilvl w:val="0"/>
          <w:numId w:val="19"/>
        </w:numPr>
        <w:jc w:val="both"/>
        <w:rPr>
          <w:rFonts w:ascii="Verdana" w:hAnsi="Verdana" w:cs="Arial"/>
          <w:sz w:val="20"/>
          <w:szCs w:val="20"/>
        </w:rPr>
      </w:pPr>
      <w:r w:rsidRPr="00A641B1">
        <w:rPr>
          <w:rFonts w:ascii="Verdana" w:hAnsi="Verdana" w:cs="Arial"/>
          <w:sz w:val="20"/>
          <w:szCs w:val="20"/>
        </w:rPr>
        <w:t>Włączenie organizacji pozarządowych jako partnera w realizacji zadań publicznych Powiatu Wielickiego.</w:t>
      </w:r>
    </w:p>
    <w:p w:rsidR="00580E16" w:rsidRPr="00A641B1" w:rsidRDefault="00580E16" w:rsidP="00580E16">
      <w:pPr>
        <w:ind w:left="720"/>
        <w:jc w:val="both"/>
        <w:rPr>
          <w:rFonts w:ascii="Verdana" w:hAnsi="Verdana" w:cs="Arial"/>
          <w:sz w:val="20"/>
          <w:szCs w:val="20"/>
        </w:rPr>
      </w:pPr>
      <w:r w:rsidRPr="005F7F4C">
        <w:rPr>
          <w:rFonts w:ascii="Verdana" w:hAnsi="Verdana"/>
          <w:sz w:val="20"/>
          <w:szCs w:val="20"/>
          <w:u w:val="single"/>
        </w:rPr>
        <w:t>Cel główny realizowany będzie poprzez cele szczegółowe</w:t>
      </w:r>
      <w:r w:rsidRPr="005F7F4C">
        <w:rPr>
          <w:rFonts w:ascii="Verdana" w:hAnsi="Verdana" w:cs="Arial"/>
          <w:sz w:val="20"/>
          <w:szCs w:val="20"/>
          <w:u w:val="single"/>
        </w:rPr>
        <w:t>, w tym</w:t>
      </w:r>
      <w:r w:rsidRPr="00A641B1">
        <w:rPr>
          <w:rFonts w:ascii="Verdana" w:hAnsi="Verdana" w:cs="Arial"/>
          <w:sz w:val="20"/>
          <w:szCs w:val="20"/>
        </w:rPr>
        <w:t>:</w:t>
      </w:r>
    </w:p>
    <w:p w:rsidR="00580E16" w:rsidRPr="00A641B1" w:rsidRDefault="00580E16" w:rsidP="00580E16">
      <w:pPr>
        <w:pStyle w:val="Akapitzlist"/>
        <w:numPr>
          <w:ilvl w:val="0"/>
          <w:numId w:val="43"/>
        </w:numPr>
        <w:ind w:left="964"/>
        <w:jc w:val="both"/>
        <w:rPr>
          <w:rFonts w:ascii="Verdana" w:hAnsi="Verdana" w:cs="Arial"/>
        </w:rPr>
      </w:pPr>
      <w:r w:rsidRPr="00A641B1">
        <w:rPr>
          <w:rFonts w:ascii="Verdana" w:hAnsi="Verdana" w:cs="Arial"/>
        </w:rPr>
        <w:t>Zwiększenie roli organizacji pozarządowych w realizacji zadań publicznych Powiatu Wielickiego.</w:t>
      </w:r>
    </w:p>
    <w:p w:rsidR="00580E16" w:rsidRPr="00A641B1" w:rsidRDefault="00580E16" w:rsidP="00580E16">
      <w:pPr>
        <w:numPr>
          <w:ilvl w:val="0"/>
          <w:numId w:val="19"/>
        </w:numPr>
        <w:jc w:val="both"/>
        <w:rPr>
          <w:rFonts w:ascii="Verdana" w:hAnsi="Verdana" w:cs="Arial"/>
          <w:sz w:val="20"/>
          <w:szCs w:val="20"/>
        </w:rPr>
      </w:pPr>
      <w:r w:rsidRPr="00A641B1">
        <w:rPr>
          <w:rFonts w:ascii="Verdana" w:hAnsi="Verdana" w:cs="Arial"/>
          <w:sz w:val="20"/>
          <w:szCs w:val="20"/>
        </w:rPr>
        <w:t>Wypracowanie i wdrożenie rozwiązań tworzących fundament pod stabilna współpracę Powiatu Wielickiego i organizacji pozarządowych.</w:t>
      </w:r>
    </w:p>
    <w:p w:rsidR="00580E16" w:rsidRPr="00A641B1" w:rsidRDefault="00580E16" w:rsidP="00580E16">
      <w:pPr>
        <w:ind w:left="720"/>
        <w:jc w:val="both"/>
        <w:rPr>
          <w:rFonts w:ascii="Verdana" w:hAnsi="Verdana" w:cs="Arial"/>
          <w:sz w:val="20"/>
          <w:szCs w:val="20"/>
        </w:rPr>
      </w:pPr>
      <w:r w:rsidRPr="005F7F4C">
        <w:rPr>
          <w:rFonts w:ascii="Verdana" w:hAnsi="Verdana"/>
          <w:sz w:val="20"/>
          <w:szCs w:val="20"/>
          <w:u w:val="single"/>
        </w:rPr>
        <w:t>Cel główny realizowany będzie poprzez cele szczegółowe</w:t>
      </w:r>
      <w:r w:rsidRPr="005F7F4C">
        <w:rPr>
          <w:rFonts w:ascii="Verdana" w:hAnsi="Verdana" w:cs="Arial"/>
          <w:sz w:val="20"/>
          <w:szCs w:val="20"/>
          <w:u w:val="single"/>
        </w:rPr>
        <w:t>, w tym</w:t>
      </w:r>
      <w:r w:rsidRPr="00A641B1">
        <w:rPr>
          <w:rFonts w:ascii="Verdana" w:hAnsi="Verdana" w:cs="Arial"/>
          <w:sz w:val="20"/>
          <w:szCs w:val="20"/>
        </w:rPr>
        <w:t>:</w:t>
      </w:r>
    </w:p>
    <w:p w:rsidR="00580E16" w:rsidRPr="00A641B1" w:rsidRDefault="00580E16" w:rsidP="00580E16">
      <w:pPr>
        <w:pStyle w:val="Akapitzlist"/>
        <w:numPr>
          <w:ilvl w:val="0"/>
          <w:numId w:val="44"/>
        </w:numPr>
        <w:jc w:val="both"/>
        <w:rPr>
          <w:rFonts w:ascii="Verdana" w:hAnsi="Verdana" w:cs="Arial"/>
        </w:rPr>
      </w:pPr>
      <w:r w:rsidRPr="00A641B1">
        <w:rPr>
          <w:rFonts w:ascii="Verdana" w:hAnsi="Verdana" w:cs="Arial"/>
        </w:rPr>
        <w:t>wzmocnienie potencjału sektora pozarządowego,</w:t>
      </w:r>
    </w:p>
    <w:p w:rsidR="00580E16" w:rsidRPr="00A641B1" w:rsidRDefault="00580E16" w:rsidP="00580E16">
      <w:pPr>
        <w:pStyle w:val="Akapitzlist"/>
        <w:numPr>
          <w:ilvl w:val="0"/>
          <w:numId w:val="44"/>
        </w:numPr>
        <w:jc w:val="both"/>
        <w:rPr>
          <w:rFonts w:ascii="Verdana" w:hAnsi="Verdana" w:cs="Arial"/>
        </w:rPr>
      </w:pPr>
      <w:r w:rsidRPr="00A641B1">
        <w:rPr>
          <w:rFonts w:ascii="Verdana" w:hAnsi="Verdana" w:cs="Arial"/>
        </w:rPr>
        <w:lastRenderedPageBreak/>
        <w:t>zwiększenie dwustronnej współpracy  na rzecz mieszkańców Powiatu Wielickiego.</w:t>
      </w:r>
    </w:p>
    <w:p w:rsidR="00580E16" w:rsidRPr="00A641B1" w:rsidRDefault="00580E16" w:rsidP="00580E16">
      <w:pPr>
        <w:jc w:val="center"/>
        <w:rPr>
          <w:rFonts w:ascii="Verdana" w:hAnsi="Verdana" w:cs="Verdana"/>
          <w:bCs/>
          <w:sz w:val="20"/>
          <w:szCs w:val="20"/>
        </w:rPr>
      </w:pPr>
      <w:r w:rsidRPr="00A641B1">
        <w:rPr>
          <w:rFonts w:ascii="Verdana" w:hAnsi="Verdana" w:cs="Verdana"/>
          <w:b/>
          <w:bCs/>
          <w:sz w:val="20"/>
          <w:szCs w:val="20"/>
        </w:rPr>
        <w:t>§ 3</w:t>
      </w:r>
    </w:p>
    <w:p w:rsidR="00580E16" w:rsidRPr="00A641B1" w:rsidRDefault="00580E16" w:rsidP="00580E16">
      <w:pPr>
        <w:jc w:val="center"/>
        <w:rPr>
          <w:rFonts w:ascii="Verdana" w:hAnsi="Verdana" w:cs="Verdana"/>
          <w:b/>
          <w:bCs/>
          <w:sz w:val="20"/>
          <w:szCs w:val="20"/>
        </w:rPr>
      </w:pPr>
      <w:r w:rsidRPr="00A641B1">
        <w:rPr>
          <w:rFonts w:ascii="Verdana" w:hAnsi="Verdana" w:cs="Verdana"/>
          <w:b/>
          <w:sz w:val="20"/>
          <w:szCs w:val="20"/>
        </w:rPr>
        <w:t xml:space="preserve">Zasady współpracy </w:t>
      </w:r>
    </w:p>
    <w:p w:rsidR="00580E16" w:rsidRPr="00A641B1" w:rsidRDefault="00580E16" w:rsidP="00580E16">
      <w:pPr>
        <w:pStyle w:val="1"/>
        <w:numPr>
          <w:ilvl w:val="0"/>
          <w:numId w:val="29"/>
        </w:numPr>
        <w:tabs>
          <w:tab w:val="clear" w:pos="720"/>
          <w:tab w:val="left" w:pos="360"/>
        </w:tabs>
        <w:spacing w:before="0"/>
        <w:ind w:left="360"/>
      </w:pPr>
      <w:r w:rsidRPr="00A641B1">
        <w:rPr>
          <w:rFonts w:ascii="Verdana" w:hAnsi="Verdana" w:cs="Verdana"/>
          <w:sz w:val="20"/>
        </w:rPr>
        <w:t>Współpraca Powiatu Wielickiego z organizacjami pozarządowymi odbywa się na zasadach:</w:t>
      </w:r>
    </w:p>
    <w:p w:rsidR="00580E16" w:rsidRPr="00A641B1" w:rsidRDefault="00580E16" w:rsidP="00580E16">
      <w:pPr>
        <w:pStyle w:val="1"/>
        <w:numPr>
          <w:ilvl w:val="1"/>
          <w:numId w:val="21"/>
        </w:numPr>
        <w:tabs>
          <w:tab w:val="left" w:pos="1080"/>
        </w:tabs>
        <w:spacing w:before="0"/>
        <w:ind w:left="1080" w:hanging="540"/>
        <w:rPr>
          <w:rFonts w:ascii="Verdana" w:hAnsi="Verdana" w:cs="Verdana"/>
          <w:b/>
          <w:sz w:val="20"/>
        </w:rPr>
      </w:pPr>
      <w:r w:rsidRPr="00A641B1">
        <w:rPr>
          <w:rFonts w:ascii="Verdana" w:hAnsi="Verdana" w:cs="Arial"/>
          <w:sz w:val="20"/>
          <w:u w:val="single"/>
        </w:rPr>
        <w:t>partnerstwa</w:t>
      </w:r>
      <w:r w:rsidRPr="00A641B1">
        <w:rPr>
          <w:rFonts w:ascii="Verdana" w:hAnsi="Verdana" w:cs="Arial"/>
          <w:sz w:val="20"/>
        </w:rPr>
        <w:t xml:space="preserve"> – co oznacza, że strony podejmują współpracę </w:t>
      </w:r>
      <w:r w:rsidRPr="00A641B1">
        <w:rPr>
          <w:rFonts w:ascii="Verdana" w:hAnsi="Verdana" w:cs="Arial"/>
          <w:sz w:val="20"/>
        </w:rPr>
        <w:br/>
        <w:t>w identyfikowaniu i definiowaniu problemów, wypracowywaniu skutecznych sposobów realizacji zadań przy równoczesnym traktowaniu się jak równoprawne podmioty. Zasada ta zakłada efekt synergii, zgodnie z którym działania połączone są gwarancją osiągnięcia najlepszego rezultatu;</w:t>
      </w:r>
    </w:p>
    <w:p w:rsidR="00580E16" w:rsidRPr="00A641B1" w:rsidRDefault="00580E16" w:rsidP="00580E16">
      <w:pPr>
        <w:pStyle w:val="1"/>
        <w:numPr>
          <w:ilvl w:val="1"/>
          <w:numId w:val="21"/>
        </w:numPr>
        <w:tabs>
          <w:tab w:val="left" w:pos="1080"/>
        </w:tabs>
        <w:spacing w:before="0"/>
        <w:ind w:left="1080" w:hanging="540"/>
        <w:rPr>
          <w:rFonts w:ascii="Verdana" w:hAnsi="Verdana" w:cs="Verdana"/>
          <w:b/>
          <w:sz w:val="20"/>
        </w:rPr>
      </w:pPr>
      <w:r w:rsidRPr="00A641B1">
        <w:rPr>
          <w:rFonts w:ascii="Verdana" w:hAnsi="Verdana" w:cs="Verdana"/>
          <w:sz w:val="20"/>
          <w:u w:val="single"/>
        </w:rPr>
        <w:t>pomocniczości</w:t>
      </w:r>
      <w:r w:rsidRPr="00A641B1">
        <w:rPr>
          <w:rFonts w:ascii="Verdana" w:hAnsi="Verdana" w:cs="Verdana"/>
          <w:sz w:val="20"/>
        </w:rPr>
        <w:t xml:space="preserve"> – co oznacza, że problemy powinny być rozwiązywane na możliwie odpowiednio najniższym szczeblu społecznym, dzięki temu osoby, które doświadczają trudności mogą mieć wpływ na ich przezwyciężenie. Zalecane jest więc, </w:t>
      </w:r>
      <w:r w:rsidRPr="00A641B1">
        <w:rPr>
          <w:rFonts w:ascii="Verdana" w:hAnsi="Verdana" w:cs="Arial"/>
          <w:sz w:val="20"/>
        </w:rPr>
        <w:t xml:space="preserve">aby bezpośrednim wykonawcą zadań publicznych były organizacje pozarządowe a rolą Powiatu Wielickiego będzie podejmowanie działań na rzecz pobudzenia i wspomagania działalności sektora pozarządowego, promowanie i wspieranie poprzez powierzanie nowych, </w:t>
      </w:r>
      <w:r w:rsidRPr="00A641B1">
        <w:rPr>
          <w:rFonts w:ascii="Verdana" w:hAnsi="Verdana" w:cs="Arial"/>
          <w:sz w:val="20"/>
        </w:rPr>
        <w:br/>
        <w:t>jak również działań dotychczas wykonywanych przez organizacje pozarządowe;</w:t>
      </w:r>
    </w:p>
    <w:p w:rsidR="00580E16" w:rsidRPr="00A641B1" w:rsidRDefault="00580E16" w:rsidP="00580E16">
      <w:pPr>
        <w:pStyle w:val="1"/>
        <w:numPr>
          <w:ilvl w:val="1"/>
          <w:numId w:val="21"/>
        </w:numPr>
        <w:tabs>
          <w:tab w:val="left" w:pos="1080"/>
        </w:tabs>
        <w:spacing w:before="0"/>
        <w:ind w:left="1080" w:hanging="540"/>
      </w:pPr>
      <w:r w:rsidRPr="00A641B1">
        <w:rPr>
          <w:rFonts w:ascii="Verdana" w:hAnsi="Verdana" w:cs="Arial"/>
          <w:sz w:val="20"/>
          <w:u w:val="single"/>
        </w:rPr>
        <w:t>efektywności</w:t>
      </w:r>
      <w:r w:rsidRPr="00A641B1">
        <w:rPr>
          <w:rFonts w:ascii="Verdana" w:hAnsi="Verdana" w:cs="Arial"/>
          <w:sz w:val="20"/>
        </w:rPr>
        <w:t xml:space="preserve"> – co oznacza, że środki publiczne powinny być wydawane racjonalnie tzn</w:t>
      </w:r>
      <w:r w:rsidRPr="00A641B1">
        <w:rPr>
          <w:rFonts w:ascii="Verdana" w:hAnsi="Verdana" w:cs="Verdana"/>
          <w:sz w:val="20"/>
        </w:rPr>
        <w:t>. planowo, świadomie, celowo i oszczędnie. Istota tej zasady polega na tym, aby wybrać najefektywniejszą metodę gospodarowania środkami publicznymi przy osiąganiu rezultatów najwyższej jakości;</w:t>
      </w:r>
    </w:p>
    <w:p w:rsidR="00580E16" w:rsidRPr="00A641B1" w:rsidRDefault="00580E16" w:rsidP="00580E16">
      <w:pPr>
        <w:pStyle w:val="1"/>
        <w:numPr>
          <w:ilvl w:val="1"/>
          <w:numId w:val="21"/>
        </w:numPr>
        <w:tabs>
          <w:tab w:val="left" w:pos="1080"/>
        </w:tabs>
        <w:spacing w:before="0"/>
        <w:ind w:left="1080" w:hanging="540"/>
        <w:rPr>
          <w:rFonts w:ascii="Verdana" w:hAnsi="Verdana" w:cs="Verdana"/>
          <w:b/>
          <w:sz w:val="20"/>
        </w:rPr>
      </w:pPr>
      <w:r w:rsidRPr="00A641B1">
        <w:rPr>
          <w:rFonts w:ascii="Verdana" w:hAnsi="Verdana" w:cs="Arial"/>
          <w:sz w:val="20"/>
          <w:u w:val="single"/>
        </w:rPr>
        <w:t>jawności</w:t>
      </w:r>
      <w:r w:rsidRPr="00A641B1">
        <w:rPr>
          <w:rFonts w:ascii="Verdana" w:hAnsi="Verdana" w:cs="Arial"/>
          <w:sz w:val="20"/>
        </w:rPr>
        <w:t xml:space="preserve"> – co oznacza, że strony zapewniają wzajemnie równy dostęp do informacji,  zakładają stosowanie przejrzystych zasad współpracy, opartych na równych i jawnych kryteriach wyboru realizatora zadania publicznego. Stosowanie tej zasady przyczynia się do kształtowania relacji partnerskich </w:t>
      </w:r>
      <w:r w:rsidRPr="00A641B1">
        <w:rPr>
          <w:rFonts w:ascii="Verdana" w:hAnsi="Verdana" w:cs="Arial"/>
          <w:sz w:val="20"/>
        </w:rPr>
        <w:br/>
        <w:t>i budowania wzajemnego zaufania;</w:t>
      </w:r>
    </w:p>
    <w:p w:rsidR="00580E16" w:rsidRPr="00A641B1" w:rsidRDefault="00580E16" w:rsidP="00580E16">
      <w:pPr>
        <w:pStyle w:val="1"/>
        <w:numPr>
          <w:ilvl w:val="1"/>
          <w:numId w:val="21"/>
        </w:numPr>
        <w:tabs>
          <w:tab w:val="left" w:pos="1080"/>
        </w:tabs>
        <w:spacing w:before="0"/>
        <w:ind w:left="1080" w:hanging="540"/>
        <w:rPr>
          <w:rFonts w:ascii="Verdana" w:hAnsi="Verdana" w:cs="Verdana"/>
          <w:b/>
          <w:sz w:val="20"/>
        </w:rPr>
      </w:pPr>
      <w:r w:rsidRPr="00A641B1">
        <w:rPr>
          <w:rFonts w:ascii="Verdana" w:hAnsi="Verdana" w:cs="Verdana"/>
          <w:sz w:val="20"/>
          <w:u w:val="single"/>
        </w:rPr>
        <w:t>suwerenności stron</w:t>
      </w:r>
      <w:r w:rsidRPr="00A641B1">
        <w:rPr>
          <w:rFonts w:ascii="Verdana" w:hAnsi="Verdana" w:cs="Verdana"/>
          <w:sz w:val="20"/>
        </w:rPr>
        <w:t xml:space="preserve"> – co oznacza, że Powiat Wielicki </w:t>
      </w:r>
      <w:r w:rsidRPr="00A641B1">
        <w:rPr>
          <w:rFonts w:ascii="Verdana" w:hAnsi="Verdana" w:cs="Arial"/>
          <w:sz w:val="20"/>
        </w:rPr>
        <w:t xml:space="preserve">respektuje odrębność </w:t>
      </w:r>
      <w:r w:rsidRPr="00A641B1">
        <w:rPr>
          <w:rFonts w:ascii="Verdana" w:hAnsi="Verdana" w:cs="Arial"/>
          <w:sz w:val="20"/>
        </w:rPr>
        <w:br/>
        <w:t xml:space="preserve">i niezależność wspólnot obywateli i organizacji pozarządowych, uznając ich prawo do samodzielnego definiowania i rozwiązywania problemów społecznych, w tym należących do sfery zadań publicznych; </w:t>
      </w:r>
    </w:p>
    <w:p w:rsidR="00580E16" w:rsidRPr="00A641B1" w:rsidRDefault="00580E16" w:rsidP="00580E16">
      <w:pPr>
        <w:pStyle w:val="1"/>
        <w:numPr>
          <w:ilvl w:val="1"/>
          <w:numId w:val="21"/>
        </w:numPr>
        <w:tabs>
          <w:tab w:val="left" w:pos="1080"/>
        </w:tabs>
        <w:spacing w:before="0"/>
        <w:ind w:left="1080" w:hanging="540"/>
        <w:rPr>
          <w:rFonts w:ascii="Verdana" w:hAnsi="Verdana" w:cs="Verdana"/>
          <w:b/>
          <w:sz w:val="20"/>
        </w:rPr>
      </w:pPr>
      <w:r w:rsidRPr="00A641B1">
        <w:rPr>
          <w:rFonts w:ascii="Verdana" w:hAnsi="Verdana" w:cs="Arial"/>
          <w:sz w:val="20"/>
          <w:u w:val="single"/>
        </w:rPr>
        <w:t>uczciwej konkurencji</w:t>
      </w:r>
      <w:r w:rsidRPr="00A641B1">
        <w:rPr>
          <w:rFonts w:ascii="Verdana" w:hAnsi="Verdana" w:cs="Arial"/>
          <w:sz w:val="20"/>
        </w:rPr>
        <w:t xml:space="preserve"> – co oznacza, że </w:t>
      </w:r>
      <w:r w:rsidRPr="00A641B1">
        <w:rPr>
          <w:rFonts w:ascii="Verdana" w:hAnsi="Verdana" w:cs="Verdana"/>
          <w:sz w:val="20"/>
        </w:rPr>
        <w:t>wszystkie podejmowane przez Powiat Wielicki oraz organizacje pozarządowe działania przy realizacji zadań publicznych w obszarze pożytku publicznego opierać się będą na obiektywnych i równych dla wszystkich stron kryteriach i zasadach oraz będą one prowadzone w sposób nie budzący wątpliwości, co do przejrzystości działań i procedur</w:t>
      </w:r>
      <w:r w:rsidRPr="00A641B1">
        <w:rPr>
          <w:rFonts w:ascii="Verdana" w:hAnsi="Verdana" w:cs="Arial"/>
          <w:sz w:val="20"/>
        </w:rPr>
        <w:t>;</w:t>
      </w:r>
    </w:p>
    <w:p w:rsidR="00580E16" w:rsidRPr="00A641B1" w:rsidRDefault="00580E16" w:rsidP="00580E16">
      <w:pPr>
        <w:pStyle w:val="1"/>
        <w:numPr>
          <w:ilvl w:val="1"/>
          <w:numId w:val="21"/>
        </w:numPr>
        <w:tabs>
          <w:tab w:val="left" w:pos="1080"/>
        </w:tabs>
        <w:spacing w:before="0"/>
        <w:ind w:left="1080" w:hanging="540"/>
        <w:rPr>
          <w:rFonts w:ascii="Verdana" w:hAnsi="Verdana" w:cs="Verdana"/>
          <w:b/>
          <w:sz w:val="20"/>
        </w:rPr>
      </w:pPr>
      <w:r w:rsidRPr="00A641B1">
        <w:rPr>
          <w:rFonts w:ascii="Verdana" w:hAnsi="Verdana" w:cs="Arial"/>
          <w:sz w:val="20"/>
          <w:u w:val="single"/>
        </w:rPr>
        <w:t xml:space="preserve">legalności </w:t>
      </w:r>
      <w:r w:rsidRPr="00A641B1">
        <w:rPr>
          <w:rFonts w:ascii="Verdana" w:hAnsi="Verdana" w:cs="Arial"/>
          <w:sz w:val="20"/>
        </w:rPr>
        <w:t>– co oznacza, że działania organów Powiatu Wielickiego oraz organizacji pozarządowych odbywają się w granicach i na podstawie przepisów prawa.</w:t>
      </w:r>
    </w:p>
    <w:p w:rsidR="00580E16" w:rsidRPr="00A641B1" w:rsidRDefault="00580E16" w:rsidP="00580E16">
      <w:pPr>
        <w:pStyle w:val="Heading1"/>
        <w:numPr>
          <w:ilvl w:val="0"/>
          <w:numId w:val="2"/>
        </w:numPr>
        <w:rPr>
          <w:szCs w:val="20"/>
        </w:rPr>
      </w:pPr>
      <w:r w:rsidRPr="00A641B1">
        <w:rPr>
          <w:szCs w:val="20"/>
        </w:rPr>
        <w:t>§ 4</w:t>
      </w:r>
    </w:p>
    <w:p w:rsidR="00580E16" w:rsidRPr="00A641B1" w:rsidRDefault="00580E16" w:rsidP="00580E16">
      <w:pPr>
        <w:pStyle w:val="Heading1"/>
        <w:numPr>
          <w:ilvl w:val="0"/>
          <w:numId w:val="2"/>
        </w:numPr>
        <w:rPr>
          <w:szCs w:val="20"/>
        </w:rPr>
      </w:pPr>
      <w:r w:rsidRPr="00A641B1">
        <w:rPr>
          <w:szCs w:val="20"/>
        </w:rPr>
        <w:t>Zakres przedmiotowy współpracy</w:t>
      </w:r>
    </w:p>
    <w:p w:rsidR="00580E16" w:rsidRPr="00A641B1" w:rsidRDefault="00580E16" w:rsidP="00580E16">
      <w:pPr>
        <w:pStyle w:val="Akapitzlist"/>
        <w:numPr>
          <w:ilvl w:val="3"/>
          <w:numId w:val="21"/>
        </w:numPr>
        <w:ind w:left="510"/>
        <w:jc w:val="both"/>
      </w:pPr>
      <w:r w:rsidRPr="00A641B1">
        <w:rPr>
          <w:rFonts w:ascii="Verdana" w:hAnsi="Verdana" w:cs="Arial"/>
        </w:rPr>
        <w:t xml:space="preserve">Współpraca Powiatu Wielickiego z organizacjami pozarządowymi w </w:t>
      </w:r>
      <w:r w:rsidRPr="005C10F7">
        <w:rPr>
          <w:rFonts w:ascii="Verdana" w:hAnsi="Verdana" w:cs="Arial"/>
          <w:color w:val="0000FF"/>
        </w:rPr>
        <w:t>2021</w:t>
      </w:r>
      <w:r w:rsidRPr="00A641B1">
        <w:rPr>
          <w:rFonts w:ascii="Verdana" w:hAnsi="Verdana" w:cs="Arial"/>
        </w:rPr>
        <w:t xml:space="preserve"> roku obejmować będzie realizację wybranych zadań własnych określonych w ustawie </w:t>
      </w:r>
      <w:r w:rsidRPr="00A641B1">
        <w:rPr>
          <w:rFonts w:ascii="Verdana" w:hAnsi="Verdana" w:cs="Arial"/>
        </w:rPr>
        <w:br/>
        <w:t xml:space="preserve">o samorządzie powiatowym odpowiednio do terytorialnego zakresu działania Powiatu Wielickiego. </w:t>
      </w:r>
    </w:p>
    <w:p w:rsidR="00580E16" w:rsidRPr="00A641B1" w:rsidRDefault="00580E16" w:rsidP="00580E16">
      <w:pPr>
        <w:pStyle w:val="Akapitzlist"/>
        <w:numPr>
          <w:ilvl w:val="3"/>
          <w:numId w:val="21"/>
        </w:numPr>
        <w:ind w:left="510"/>
        <w:jc w:val="both"/>
      </w:pPr>
      <w:r w:rsidRPr="00A641B1">
        <w:rPr>
          <w:rFonts w:ascii="Verdana" w:hAnsi="Verdana" w:cs="Arial"/>
        </w:rPr>
        <w:t>Zakres przedmiotowy współpracy Powiatu Wielickiego z organizacjami pozarządowymi obejmuje wybrane sfery zadań publicznych określone w art. 4 ust. 1 ustawy o pożytku, o której mowa w § 1.</w:t>
      </w:r>
    </w:p>
    <w:p w:rsidR="00580E16" w:rsidRPr="00A641B1" w:rsidRDefault="00580E16" w:rsidP="00580E16">
      <w:pPr>
        <w:pStyle w:val="Heading1"/>
        <w:numPr>
          <w:ilvl w:val="0"/>
          <w:numId w:val="2"/>
        </w:numPr>
        <w:rPr>
          <w:rFonts w:cs="Arial"/>
          <w:szCs w:val="20"/>
        </w:rPr>
      </w:pPr>
      <w:r w:rsidRPr="00A641B1">
        <w:rPr>
          <w:rFonts w:cs="Arial"/>
          <w:szCs w:val="20"/>
        </w:rPr>
        <w:t>§ 5</w:t>
      </w:r>
    </w:p>
    <w:p w:rsidR="00580E16" w:rsidRPr="00A641B1" w:rsidRDefault="00580E16" w:rsidP="00580E16">
      <w:pPr>
        <w:pStyle w:val="Heading1"/>
        <w:numPr>
          <w:ilvl w:val="0"/>
          <w:numId w:val="2"/>
        </w:numPr>
        <w:rPr>
          <w:szCs w:val="20"/>
        </w:rPr>
      </w:pPr>
      <w:r w:rsidRPr="00A641B1">
        <w:rPr>
          <w:szCs w:val="20"/>
        </w:rPr>
        <w:t>Formy współpracy</w:t>
      </w:r>
    </w:p>
    <w:p w:rsidR="00580E16" w:rsidRPr="00A641B1" w:rsidRDefault="00580E16" w:rsidP="00580E16">
      <w:pPr>
        <w:jc w:val="both"/>
        <w:rPr>
          <w:rFonts w:ascii="Verdana" w:hAnsi="Verdana" w:cs="Verdana"/>
          <w:sz w:val="20"/>
          <w:szCs w:val="20"/>
        </w:rPr>
      </w:pPr>
      <w:r w:rsidRPr="00A641B1">
        <w:rPr>
          <w:rFonts w:ascii="Verdana" w:hAnsi="Verdana" w:cs="Verdana"/>
          <w:sz w:val="20"/>
          <w:szCs w:val="20"/>
        </w:rPr>
        <w:t>Realizacja Programu Współpracy może przyjmować formę finansową i pozafinansową.</w:t>
      </w:r>
    </w:p>
    <w:p w:rsidR="00580E16" w:rsidRPr="00A641B1" w:rsidRDefault="00580E16" w:rsidP="00580E16">
      <w:pPr>
        <w:pStyle w:val="Heading1"/>
        <w:numPr>
          <w:ilvl w:val="0"/>
          <w:numId w:val="2"/>
        </w:numPr>
        <w:rPr>
          <w:rFonts w:cs="Arial"/>
          <w:szCs w:val="20"/>
        </w:rPr>
      </w:pPr>
      <w:r w:rsidRPr="00A641B1">
        <w:rPr>
          <w:rFonts w:cs="Arial"/>
          <w:szCs w:val="20"/>
        </w:rPr>
        <w:t>§ 6</w:t>
      </w:r>
    </w:p>
    <w:p w:rsidR="00580E16" w:rsidRDefault="00580E16" w:rsidP="00580E16">
      <w:pPr>
        <w:pStyle w:val="Heading1"/>
        <w:numPr>
          <w:ilvl w:val="0"/>
          <w:numId w:val="2"/>
        </w:numPr>
        <w:rPr>
          <w:szCs w:val="20"/>
        </w:rPr>
      </w:pPr>
      <w:r>
        <w:rPr>
          <w:szCs w:val="20"/>
        </w:rPr>
        <w:t>Formy w</w:t>
      </w:r>
      <w:r w:rsidRPr="00A641B1">
        <w:rPr>
          <w:szCs w:val="20"/>
        </w:rPr>
        <w:t>spółprac</w:t>
      </w:r>
      <w:r>
        <w:rPr>
          <w:szCs w:val="20"/>
        </w:rPr>
        <w:t>y</w:t>
      </w:r>
      <w:r w:rsidRPr="00A641B1">
        <w:rPr>
          <w:szCs w:val="20"/>
        </w:rPr>
        <w:t xml:space="preserve"> pozafinansow</w:t>
      </w:r>
      <w:r>
        <w:rPr>
          <w:szCs w:val="20"/>
        </w:rPr>
        <w:t>ej</w:t>
      </w:r>
    </w:p>
    <w:p w:rsidR="00580E16" w:rsidRPr="00A641B1" w:rsidRDefault="00580E16" w:rsidP="00580E16">
      <w:pPr>
        <w:pStyle w:val="Akapitzlist"/>
        <w:numPr>
          <w:ilvl w:val="0"/>
          <w:numId w:val="20"/>
        </w:numPr>
        <w:ind w:left="397"/>
        <w:jc w:val="both"/>
        <w:rPr>
          <w:rFonts w:ascii="Verdana" w:hAnsi="Verdana" w:cs="Verdana"/>
        </w:rPr>
      </w:pPr>
      <w:r w:rsidRPr="00A641B1">
        <w:rPr>
          <w:rFonts w:ascii="Verdana" w:hAnsi="Verdana" w:cs="Arial"/>
          <w:b/>
        </w:rPr>
        <w:t>Pozafinansowe formy współpracy</w:t>
      </w:r>
      <w:r w:rsidRPr="00A641B1">
        <w:rPr>
          <w:rFonts w:ascii="Verdana" w:hAnsi="Verdana" w:cs="Arial"/>
        </w:rPr>
        <w:t xml:space="preserve"> pomiędzy Powiatem Wielickim a organizacjami pozarządowymi obejmują m.in.:</w:t>
      </w:r>
    </w:p>
    <w:p w:rsidR="00580E16" w:rsidRPr="00A641B1" w:rsidRDefault="00580E16" w:rsidP="00580E16">
      <w:pPr>
        <w:numPr>
          <w:ilvl w:val="1"/>
          <w:numId w:val="20"/>
        </w:numPr>
        <w:shd w:val="clear" w:color="auto" w:fill="FFFFFF"/>
        <w:tabs>
          <w:tab w:val="left" w:pos="900"/>
        </w:tabs>
        <w:ind w:left="900"/>
        <w:jc w:val="both"/>
      </w:pPr>
      <w:r w:rsidRPr="00A641B1">
        <w:rPr>
          <w:rFonts w:ascii="Verdana" w:hAnsi="Verdana" w:cs="Verdana"/>
          <w:sz w:val="20"/>
          <w:szCs w:val="20"/>
        </w:rPr>
        <w:lastRenderedPageBreak/>
        <w:t>informowanie o planowych kierunkach działalności i realizowanych zadaniach,</w:t>
      </w:r>
    </w:p>
    <w:p w:rsidR="00580E16" w:rsidRPr="00A641B1" w:rsidRDefault="00580E16" w:rsidP="00580E16">
      <w:pPr>
        <w:numPr>
          <w:ilvl w:val="1"/>
          <w:numId w:val="20"/>
        </w:numPr>
        <w:shd w:val="clear" w:color="auto" w:fill="FFFFFF"/>
        <w:tabs>
          <w:tab w:val="left" w:pos="900"/>
        </w:tabs>
        <w:ind w:left="900"/>
        <w:jc w:val="both"/>
        <w:rPr>
          <w:rFonts w:ascii="Verdana" w:hAnsi="Verdana" w:cs="Verdana"/>
          <w:sz w:val="20"/>
          <w:szCs w:val="20"/>
        </w:rPr>
      </w:pPr>
      <w:r w:rsidRPr="00A641B1">
        <w:rPr>
          <w:rFonts w:ascii="Verdana" w:hAnsi="Verdana" w:cs="Verdana"/>
          <w:sz w:val="20"/>
          <w:szCs w:val="20"/>
        </w:rPr>
        <w:t>konsultowanie z organizacjami pozarządowymi projektów aktów normatywnych w dziedzinach dotyczących działalności statutowej tych organizacji,</w:t>
      </w:r>
    </w:p>
    <w:p w:rsidR="00580E16" w:rsidRPr="00A641B1" w:rsidRDefault="00580E16" w:rsidP="00580E16">
      <w:pPr>
        <w:numPr>
          <w:ilvl w:val="1"/>
          <w:numId w:val="20"/>
        </w:numPr>
        <w:shd w:val="clear" w:color="auto" w:fill="FFFFFF"/>
        <w:tabs>
          <w:tab w:val="left" w:pos="900"/>
        </w:tabs>
        <w:ind w:left="900"/>
        <w:jc w:val="both"/>
        <w:rPr>
          <w:rFonts w:ascii="Verdana" w:hAnsi="Verdana" w:cs="Verdana"/>
          <w:sz w:val="20"/>
          <w:szCs w:val="20"/>
        </w:rPr>
      </w:pPr>
      <w:r w:rsidRPr="00A641B1">
        <w:rPr>
          <w:rFonts w:ascii="Verdana" w:hAnsi="Verdana" w:cs="Verdana"/>
          <w:sz w:val="20"/>
          <w:szCs w:val="20"/>
        </w:rPr>
        <w:t>tworzenia wspólnych zespołów o charakterze doradczym i inicjatywnym, złożonych z przedstawicieli organizacji pozarządowych oraz przedstawicieli właściwych organów administracji publicznej,</w:t>
      </w:r>
    </w:p>
    <w:p w:rsidR="00580E16" w:rsidRPr="00A641B1" w:rsidRDefault="00580E16" w:rsidP="00580E16">
      <w:pPr>
        <w:numPr>
          <w:ilvl w:val="1"/>
          <w:numId w:val="20"/>
        </w:numPr>
        <w:shd w:val="clear" w:color="auto" w:fill="FFFFFF"/>
        <w:tabs>
          <w:tab w:val="left" w:pos="900"/>
        </w:tabs>
        <w:ind w:left="900"/>
        <w:jc w:val="both"/>
      </w:pPr>
      <w:r w:rsidRPr="00A641B1">
        <w:rPr>
          <w:rFonts w:ascii="Verdana" w:hAnsi="Verdana" w:cs="Verdana"/>
          <w:sz w:val="20"/>
          <w:szCs w:val="20"/>
        </w:rPr>
        <w:t>nawiązywania partnerstw z organizacjami pozarządowymi w celu realizacji zadań na podstawie umowy partnerskiej określonej w ustawie z dnia 6 grudnia 2006 r. o zasadach prowadzenia polityki rozwoju (</w:t>
      </w:r>
      <w:r w:rsidRPr="00A641B1">
        <w:rPr>
          <w:rFonts w:ascii="Verdana" w:hAnsi="Verdana" w:cs="Verdana"/>
          <w:color w:val="0000FF"/>
          <w:sz w:val="20"/>
          <w:szCs w:val="20"/>
        </w:rPr>
        <w:t>t.j. Dz.U. z 2019 r. poz. 1295</w:t>
      </w:r>
      <w:r w:rsidRPr="00A641B1">
        <w:rPr>
          <w:rFonts w:ascii="Verdana" w:hAnsi="Verdana" w:cs="Verdana"/>
          <w:sz w:val="20"/>
          <w:szCs w:val="20"/>
        </w:rPr>
        <w:t>),</w:t>
      </w:r>
    </w:p>
    <w:p w:rsidR="00580E16" w:rsidRPr="00A641B1" w:rsidRDefault="00580E16" w:rsidP="00580E16">
      <w:pPr>
        <w:numPr>
          <w:ilvl w:val="1"/>
          <w:numId w:val="20"/>
        </w:numPr>
        <w:shd w:val="clear" w:color="auto" w:fill="FFFFFF"/>
        <w:tabs>
          <w:tab w:val="left" w:pos="900"/>
        </w:tabs>
        <w:ind w:left="900"/>
        <w:jc w:val="both"/>
      </w:pPr>
      <w:r w:rsidRPr="00A641B1">
        <w:rPr>
          <w:rFonts w:ascii="Verdana" w:hAnsi="Verdana" w:cs="Arial"/>
          <w:sz w:val="20"/>
          <w:szCs w:val="20"/>
        </w:rPr>
        <w:t>publikowanie na stronach internetowych Powiatu Wielickiego informacji, dotyczących działań Powiatu Wielickiego i organizacji pozarządowych, w tym informacji o planowanych posiedzeniach Rady Powiatu Wielickiego, na których uchwalane są akty prawa miejscowego, w tym  w dziedzinach dotyczących działalności statutowej organizacji pozarządowych,</w:t>
      </w:r>
    </w:p>
    <w:p w:rsidR="00580E16" w:rsidRPr="00A641B1" w:rsidRDefault="00580E16" w:rsidP="00580E16">
      <w:pPr>
        <w:numPr>
          <w:ilvl w:val="1"/>
          <w:numId w:val="20"/>
        </w:numPr>
        <w:shd w:val="clear" w:color="auto" w:fill="FFFFFF"/>
        <w:tabs>
          <w:tab w:val="left" w:pos="900"/>
        </w:tabs>
        <w:ind w:left="900"/>
        <w:jc w:val="both"/>
      </w:pPr>
      <w:r w:rsidRPr="00A641B1">
        <w:rPr>
          <w:rFonts w:ascii="Verdana" w:hAnsi="Verdana" w:cs="Arial"/>
          <w:sz w:val="20"/>
          <w:szCs w:val="20"/>
        </w:rPr>
        <w:t xml:space="preserve">przekazywanie i umieszczanie na portalu internetowym organizacji pozarządowych </w:t>
      </w:r>
      <w:hyperlink r:id="rId8">
        <w:r w:rsidRPr="00A641B1">
          <w:rPr>
            <w:rStyle w:val="czeinternetowe"/>
            <w:rFonts w:ascii="Verdana" w:hAnsi="Verdana" w:cs="Arial"/>
            <w:sz w:val="20"/>
            <w:szCs w:val="20"/>
          </w:rPr>
          <w:t>https://ngo.powiatwielicki.pl</w:t>
        </w:r>
      </w:hyperlink>
      <w:r w:rsidRPr="00A641B1">
        <w:rPr>
          <w:rFonts w:ascii="Verdana" w:hAnsi="Verdana" w:cs="Arial"/>
          <w:sz w:val="20"/>
          <w:szCs w:val="20"/>
        </w:rPr>
        <w:t xml:space="preserve">  informacji o realizowanych działaniach, w tym wspieranych ze środków finansowych Powiatu Wielickiego,</w:t>
      </w:r>
    </w:p>
    <w:p w:rsidR="00580E16" w:rsidRPr="00A641B1" w:rsidRDefault="00580E16" w:rsidP="00580E16">
      <w:pPr>
        <w:numPr>
          <w:ilvl w:val="1"/>
          <w:numId w:val="20"/>
        </w:numPr>
        <w:shd w:val="clear" w:color="auto" w:fill="FFFFFF"/>
        <w:tabs>
          <w:tab w:val="left" w:pos="900"/>
        </w:tabs>
        <w:ind w:left="900"/>
        <w:jc w:val="both"/>
        <w:rPr>
          <w:rFonts w:ascii="Verdana" w:hAnsi="Verdana" w:cs="Arial"/>
          <w:sz w:val="20"/>
          <w:szCs w:val="20"/>
        </w:rPr>
      </w:pPr>
      <w:r w:rsidRPr="00A641B1">
        <w:rPr>
          <w:rFonts w:ascii="Verdana" w:hAnsi="Verdana" w:cs="Arial"/>
          <w:sz w:val="20"/>
          <w:szCs w:val="20"/>
        </w:rPr>
        <w:t>realizację wspólnych przedsięwzięć, w tym:</w:t>
      </w:r>
    </w:p>
    <w:p w:rsidR="00580E16" w:rsidRPr="00A641B1" w:rsidRDefault="00580E16" w:rsidP="00580E16">
      <w:pPr>
        <w:numPr>
          <w:ilvl w:val="0"/>
          <w:numId w:val="30"/>
        </w:numPr>
        <w:tabs>
          <w:tab w:val="left" w:pos="1440"/>
        </w:tabs>
        <w:ind w:left="1440"/>
        <w:jc w:val="both"/>
      </w:pPr>
      <w:r w:rsidRPr="00A641B1">
        <w:rPr>
          <w:rFonts w:ascii="Verdana" w:hAnsi="Verdana" w:cs="Arial"/>
          <w:sz w:val="20"/>
          <w:szCs w:val="20"/>
        </w:rPr>
        <w:t xml:space="preserve">organizację konferencji, seminariów, szkoleń, warsztatów, sesji i innych działań </w:t>
      </w:r>
      <w:r w:rsidRPr="00A641B1">
        <w:rPr>
          <w:rFonts w:ascii="Verdana" w:hAnsi="Verdana" w:cs="Verdana"/>
          <w:sz w:val="20"/>
          <w:szCs w:val="20"/>
        </w:rPr>
        <w:t>mających na celu podniesienie sprawności działania organizacji pozarządowych oraz zwiększenie efektywności współpracy z Powiatem Wielickim</w:t>
      </w:r>
      <w:r w:rsidRPr="00A641B1">
        <w:rPr>
          <w:rFonts w:ascii="Verdana" w:hAnsi="Verdana" w:cs="Arial"/>
          <w:sz w:val="20"/>
          <w:szCs w:val="20"/>
        </w:rPr>
        <w:t>,</w:t>
      </w:r>
    </w:p>
    <w:p w:rsidR="00580E16" w:rsidRPr="00A641B1" w:rsidRDefault="00580E16" w:rsidP="00580E16">
      <w:pPr>
        <w:numPr>
          <w:ilvl w:val="0"/>
          <w:numId w:val="30"/>
        </w:numPr>
        <w:tabs>
          <w:tab w:val="left" w:pos="1440"/>
        </w:tabs>
        <w:ind w:left="1440"/>
        <w:jc w:val="both"/>
        <w:rPr>
          <w:rFonts w:ascii="Verdana" w:hAnsi="Verdana" w:cs="Arial"/>
          <w:sz w:val="20"/>
          <w:szCs w:val="20"/>
        </w:rPr>
      </w:pPr>
      <w:r w:rsidRPr="00A641B1">
        <w:rPr>
          <w:rFonts w:ascii="Verdana" w:hAnsi="Verdana" w:cs="Arial"/>
          <w:sz w:val="20"/>
          <w:szCs w:val="20"/>
        </w:rPr>
        <w:t>współpracę przy świadczeniu usług na rzecz lokalnej społeczności,</w:t>
      </w:r>
    </w:p>
    <w:p w:rsidR="00580E16" w:rsidRPr="00A641B1" w:rsidRDefault="00580E16" w:rsidP="00580E16">
      <w:pPr>
        <w:numPr>
          <w:ilvl w:val="0"/>
          <w:numId w:val="30"/>
        </w:numPr>
        <w:tabs>
          <w:tab w:val="left" w:pos="1440"/>
        </w:tabs>
        <w:ind w:left="1440"/>
        <w:jc w:val="both"/>
        <w:rPr>
          <w:rFonts w:ascii="Verdana" w:hAnsi="Verdana" w:cs="Arial"/>
          <w:sz w:val="20"/>
          <w:szCs w:val="20"/>
        </w:rPr>
      </w:pPr>
      <w:r w:rsidRPr="00A641B1">
        <w:rPr>
          <w:rFonts w:ascii="Verdana" w:hAnsi="Verdana" w:cs="Arial"/>
          <w:sz w:val="20"/>
          <w:szCs w:val="20"/>
        </w:rPr>
        <w:t xml:space="preserve">otwarte spotkania przedstawicieli organizacji pozarządowych </w:t>
      </w:r>
      <w:r w:rsidRPr="00A641B1">
        <w:rPr>
          <w:rFonts w:ascii="Verdana" w:hAnsi="Verdana" w:cs="Arial"/>
          <w:sz w:val="20"/>
          <w:szCs w:val="20"/>
        </w:rPr>
        <w:br/>
        <w:t>i Powiatu Wielickiego dotyczące bieżących problemów i potrzeb mieszkańców,</w:t>
      </w:r>
    </w:p>
    <w:p w:rsidR="00580E16" w:rsidRPr="00A641B1" w:rsidRDefault="00580E16" w:rsidP="00580E16">
      <w:pPr>
        <w:numPr>
          <w:ilvl w:val="0"/>
          <w:numId w:val="14"/>
        </w:numPr>
        <w:tabs>
          <w:tab w:val="left" w:pos="900"/>
        </w:tabs>
        <w:ind w:left="900"/>
        <w:jc w:val="both"/>
        <w:rPr>
          <w:rFonts w:ascii="Verdana" w:hAnsi="Verdana" w:cs="Arial"/>
          <w:sz w:val="20"/>
          <w:szCs w:val="20"/>
        </w:rPr>
      </w:pPr>
      <w:r w:rsidRPr="00A641B1">
        <w:rPr>
          <w:rFonts w:ascii="Verdana" w:hAnsi="Verdana" w:cs="Arial"/>
          <w:sz w:val="20"/>
          <w:szCs w:val="20"/>
        </w:rPr>
        <w:t>obejmowanie patronatem honorowym przez Starostę Wielickiego       przedsięwzięć realizowanych przez organizacje pozarządowe,</w:t>
      </w:r>
    </w:p>
    <w:p w:rsidR="00580E16" w:rsidRPr="00A641B1" w:rsidRDefault="00580E16" w:rsidP="00580E16">
      <w:pPr>
        <w:numPr>
          <w:ilvl w:val="0"/>
          <w:numId w:val="14"/>
        </w:numPr>
        <w:tabs>
          <w:tab w:val="left" w:pos="900"/>
        </w:tabs>
        <w:ind w:left="900"/>
        <w:jc w:val="both"/>
        <w:rPr>
          <w:rFonts w:ascii="Verdana" w:hAnsi="Verdana" w:cs="Arial"/>
          <w:sz w:val="20"/>
          <w:szCs w:val="20"/>
        </w:rPr>
      </w:pPr>
      <w:r w:rsidRPr="00A641B1">
        <w:rPr>
          <w:rFonts w:ascii="Verdana" w:hAnsi="Verdana" w:cs="Verdana"/>
          <w:sz w:val="20"/>
          <w:szCs w:val="20"/>
        </w:rPr>
        <w:t xml:space="preserve">wspomaganie merytoryczne, techniczne, szkoleniowe, informacyjne i doradcze dla organizacji pozarządowych w zakresie określonym niniejszym Programem Współpracy, a w szczególności: </w:t>
      </w:r>
    </w:p>
    <w:p w:rsidR="00580E16" w:rsidRPr="00A641B1" w:rsidRDefault="00580E16" w:rsidP="00580E16">
      <w:pPr>
        <w:numPr>
          <w:ilvl w:val="0"/>
          <w:numId w:val="32"/>
        </w:numPr>
        <w:tabs>
          <w:tab w:val="clear" w:pos="720"/>
          <w:tab w:val="left" w:pos="1440"/>
        </w:tabs>
        <w:ind w:left="1440"/>
        <w:jc w:val="both"/>
      </w:pPr>
      <w:r w:rsidRPr="00A641B1">
        <w:rPr>
          <w:rFonts w:ascii="Verdana" w:hAnsi="Verdana" w:cs="Verdana"/>
          <w:sz w:val="20"/>
          <w:szCs w:val="20"/>
        </w:rPr>
        <w:t xml:space="preserve">pomoc przy pozyskiwaniu środków z innych źródeł - poprzez informowanie organizacji o takich możliwościach na portalu organizacji pozarządowych Powiatu Wielickiego lub przesyłanie informacji drogą mailową; </w:t>
      </w:r>
    </w:p>
    <w:p w:rsidR="00580E16" w:rsidRPr="00A641B1" w:rsidRDefault="00580E16" w:rsidP="00580E16">
      <w:pPr>
        <w:numPr>
          <w:ilvl w:val="0"/>
          <w:numId w:val="32"/>
        </w:numPr>
        <w:tabs>
          <w:tab w:val="clear" w:pos="720"/>
          <w:tab w:val="left" w:pos="1440"/>
        </w:tabs>
        <w:ind w:left="1440"/>
        <w:jc w:val="both"/>
        <w:rPr>
          <w:rFonts w:ascii="Verdana" w:hAnsi="Verdana" w:cs="Verdana"/>
          <w:sz w:val="20"/>
          <w:szCs w:val="20"/>
        </w:rPr>
      </w:pPr>
      <w:r w:rsidRPr="00A641B1">
        <w:rPr>
          <w:rFonts w:ascii="Verdana" w:hAnsi="Verdana" w:cs="Verdana"/>
          <w:sz w:val="20"/>
          <w:szCs w:val="20"/>
        </w:rPr>
        <w:t xml:space="preserve">udzielanie na wniosek organizacji pozarządowych rekomendacji organizacjom pozarządowym współpracującym z Powiatem Wielickim </w:t>
      </w:r>
    </w:p>
    <w:p w:rsidR="00580E16" w:rsidRPr="00A641B1" w:rsidRDefault="00580E16" w:rsidP="00580E16">
      <w:pPr>
        <w:numPr>
          <w:ilvl w:val="0"/>
          <w:numId w:val="32"/>
        </w:numPr>
        <w:tabs>
          <w:tab w:val="clear" w:pos="720"/>
          <w:tab w:val="left" w:pos="1440"/>
        </w:tabs>
        <w:ind w:left="1440"/>
        <w:jc w:val="both"/>
        <w:rPr>
          <w:rFonts w:ascii="Verdana" w:hAnsi="Verdana" w:cs="Verdana"/>
          <w:sz w:val="20"/>
          <w:szCs w:val="20"/>
        </w:rPr>
      </w:pPr>
      <w:r w:rsidRPr="00A641B1">
        <w:rPr>
          <w:rFonts w:ascii="Verdana" w:hAnsi="Verdana" w:cs="Verdana"/>
          <w:sz w:val="20"/>
          <w:szCs w:val="20"/>
        </w:rPr>
        <w:t xml:space="preserve">udzielanie pomocy merytorycznej w zakresie wyjaśniania wątpliwości </w:t>
      </w:r>
      <w:r w:rsidRPr="00A641B1">
        <w:rPr>
          <w:rFonts w:ascii="Verdana" w:hAnsi="Verdana" w:cs="Verdana"/>
          <w:sz w:val="20"/>
          <w:szCs w:val="20"/>
        </w:rPr>
        <w:br/>
        <w:t>udziału w ogłoszonych konkursów  i w innych sprawach dotyczących działania trzeciego sektora.</w:t>
      </w:r>
    </w:p>
    <w:p w:rsidR="00580E16" w:rsidRPr="00A641B1" w:rsidRDefault="00580E16" w:rsidP="00580E16">
      <w:pPr>
        <w:pStyle w:val="Akapitzlist"/>
        <w:numPr>
          <w:ilvl w:val="0"/>
          <w:numId w:val="20"/>
        </w:numPr>
        <w:ind w:left="397"/>
        <w:jc w:val="both"/>
        <w:rPr>
          <w:rFonts w:ascii="Verdana" w:hAnsi="Verdana" w:cs="Verdana"/>
        </w:rPr>
      </w:pPr>
      <w:r w:rsidRPr="00A641B1">
        <w:rPr>
          <w:rFonts w:ascii="Verdana" w:hAnsi="Verdana" w:cs="Verdana"/>
        </w:rPr>
        <w:t xml:space="preserve">Współpraca pozafinansowa Powiatu Wielickiego z organizacjami pozarządowymi może polegać dodatkowo na: </w:t>
      </w:r>
    </w:p>
    <w:p w:rsidR="00580E16" w:rsidRPr="00A641B1" w:rsidRDefault="00580E16" w:rsidP="00580E16">
      <w:pPr>
        <w:numPr>
          <w:ilvl w:val="0"/>
          <w:numId w:val="28"/>
        </w:numPr>
        <w:tabs>
          <w:tab w:val="clear" w:pos="720"/>
          <w:tab w:val="left" w:pos="1080"/>
        </w:tabs>
        <w:ind w:left="1080"/>
        <w:jc w:val="both"/>
        <w:rPr>
          <w:rFonts w:ascii="Verdana" w:hAnsi="Verdana" w:cs="Verdana"/>
          <w:sz w:val="20"/>
          <w:szCs w:val="20"/>
        </w:rPr>
      </w:pPr>
      <w:r w:rsidRPr="00A641B1">
        <w:rPr>
          <w:rFonts w:ascii="Verdana" w:hAnsi="Verdana" w:cs="Verdana"/>
          <w:sz w:val="20"/>
          <w:szCs w:val="20"/>
        </w:rPr>
        <w:t>promocji  działalności organizacji pozarządowych na stronie internetowej Powiatu Wielickiego;</w:t>
      </w:r>
    </w:p>
    <w:p w:rsidR="00580E16" w:rsidRPr="00A641B1" w:rsidRDefault="00580E16" w:rsidP="00580E16">
      <w:pPr>
        <w:numPr>
          <w:ilvl w:val="0"/>
          <w:numId w:val="28"/>
        </w:numPr>
        <w:tabs>
          <w:tab w:val="clear" w:pos="720"/>
          <w:tab w:val="left" w:pos="1080"/>
        </w:tabs>
        <w:ind w:left="1080"/>
        <w:jc w:val="both"/>
      </w:pPr>
      <w:r w:rsidRPr="00A641B1">
        <w:rPr>
          <w:rFonts w:ascii="Verdana" w:hAnsi="Verdana" w:cs="Verdana"/>
          <w:sz w:val="20"/>
          <w:szCs w:val="20"/>
        </w:rPr>
        <w:t xml:space="preserve">przesyłaniu mailem do organizacji pozarządowych oraz umieszczanie informacji przydatnych w działalności trzeciego sektora na portalu internetowym organizacji pozarządowych </w:t>
      </w:r>
      <w:hyperlink r:id="rId9">
        <w:r w:rsidRPr="00A641B1">
          <w:rPr>
            <w:rStyle w:val="czeinternetowe"/>
            <w:rFonts w:ascii="Verdana" w:hAnsi="Verdana" w:cs="Arial"/>
            <w:sz w:val="20"/>
            <w:szCs w:val="20"/>
          </w:rPr>
          <w:t>http://ngo.powiatwielicki.pl/</w:t>
        </w:r>
      </w:hyperlink>
      <w:r w:rsidRPr="00A641B1">
        <w:rPr>
          <w:rFonts w:ascii="Verdana" w:hAnsi="Verdana" w:cs="Arial"/>
          <w:sz w:val="20"/>
          <w:szCs w:val="20"/>
        </w:rPr>
        <w:t>;</w:t>
      </w:r>
    </w:p>
    <w:p w:rsidR="00580E16" w:rsidRPr="00A641B1" w:rsidRDefault="00580E16" w:rsidP="00580E16">
      <w:pPr>
        <w:numPr>
          <w:ilvl w:val="0"/>
          <w:numId w:val="28"/>
        </w:numPr>
        <w:tabs>
          <w:tab w:val="clear" w:pos="720"/>
          <w:tab w:val="left" w:pos="1080"/>
        </w:tabs>
        <w:ind w:left="1080"/>
        <w:jc w:val="both"/>
        <w:rPr>
          <w:rFonts w:ascii="Verdana" w:hAnsi="Verdana" w:cs="Verdana"/>
          <w:sz w:val="20"/>
          <w:szCs w:val="20"/>
        </w:rPr>
      </w:pPr>
      <w:r w:rsidRPr="00A641B1">
        <w:rPr>
          <w:rFonts w:ascii="Verdana" w:hAnsi="Verdana" w:cs="Arial"/>
          <w:sz w:val="20"/>
          <w:szCs w:val="20"/>
        </w:rPr>
        <w:t>prowadzeniu i aktualizacji wykazu organizacji pozarządowych i innych podmiotów działających w sferze pożytku publicznego na stronie internetowej Powiatu Wielickiego.</w:t>
      </w:r>
    </w:p>
    <w:p w:rsidR="00580E16" w:rsidRPr="0083598C" w:rsidRDefault="00580E16" w:rsidP="00580E16">
      <w:pPr>
        <w:pStyle w:val="Heading1"/>
        <w:numPr>
          <w:ilvl w:val="0"/>
          <w:numId w:val="0"/>
        </w:numPr>
        <w:ind w:left="3600" w:firstLine="720"/>
        <w:jc w:val="left"/>
        <w:rPr>
          <w:rFonts w:cs="Arial"/>
          <w:szCs w:val="20"/>
        </w:rPr>
      </w:pPr>
      <w:r w:rsidRPr="00A641B1">
        <w:rPr>
          <w:rFonts w:cs="Arial"/>
          <w:szCs w:val="20"/>
        </w:rPr>
        <w:t>§ 7</w:t>
      </w:r>
    </w:p>
    <w:p w:rsidR="00580E16" w:rsidRDefault="00580E16" w:rsidP="00580E16">
      <w:pPr>
        <w:pStyle w:val="Heading1"/>
        <w:numPr>
          <w:ilvl w:val="0"/>
          <w:numId w:val="0"/>
        </w:numPr>
        <w:ind w:left="2160" w:firstLine="720"/>
        <w:jc w:val="left"/>
        <w:rPr>
          <w:szCs w:val="20"/>
        </w:rPr>
      </w:pPr>
      <w:r>
        <w:rPr>
          <w:szCs w:val="20"/>
        </w:rPr>
        <w:t>Formy w</w:t>
      </w:r>
      <w:r w:rsidRPr="00A641B1">
        <w:rPr>
          <w:szCs w:val="20"/>
        </w:rPr>
        <w:t>spółprac</w:t>
      </w:r>
      <w:r>
        <w:rPr>
          <w:szCs w:val="20"/>
        </w:rPr>
        <w:t>y</w:t>
      </w:r>
      <w:r w:rsidRPr="00A641B1">
        <w:rPr>
          <w:szCs w:val="20"/>
        </w:rPr>
        <w:t xml:space="preserve"> finansow</w:t>
      </w:r>
      <w:r>
        <w:rPr>
          <w:szCs w:val="20"/>
        </w:rPr>
        <w:t>ej</w:t>
      </w:r>
    </w:p>
    <w:p w:rsidR="00580E16" w:rsidRDefault="00580E16" w:rsidP="00580E16">
      <w:pPr>
        <w:tabs>
          <w:tab w:val="left" w:pos="360"/>
        </w:tabs>
        <w:ind w:left="340"/>
        <w:jc w:val="both"/>
        <w:rPr>
          <w:rFonts w:ascii="Verdana" w:hAnsi="Verdana" w:cs="Arial"/>
          <w:sz w:val="20"/>
          <w:szCs w:val="20"/>
        </w:rPr>
      </w:pPr>
      <w:r w:rsidRPr="00A641B1">
        <w:rPr>
          <w:rFonts w:ascii="Verdana" w:hAnsi="Verdana" w:cs="Arial"/>
          <w:sz w:val="20"/>
          <w:szCs w:val="20"/>
        </w:rPr>
        <w:t xml:space="preserve">1. Finansowe formy współpracy pomiędzy Powiatem Wielickim a organizacjami pozarządowymi polegają na zlecaniu realizacji niektórych zadań publicznych, </w:t>
      </w:r>
      <w:r w:rsidRPr="00A641B1">
        <w:rPr>
          <w:rFonts w:ascii="Verdana" w:hAnsi="Verdana" w:cs="Arial"/>
          <w:sz w:val="20"/>
          <w:szCs w:val="20"/>
        </w:rPr>
        <w:br/>
        <w:t>o których mowa w</w:t>
      </w:r>
      <w:r>
        <w:rPr>
          <w:rFonts w:ascii="Verdana" w:hAnsi="Verdana" w:cs="Arial"/>
          <w:sz w:val="20"/>
          <w:szCs w:val="20"/>
        </w:rPr>
        <w:t>:</w:t>
      </w:r>
    </w:p>
    <w:p w:rsidR="00580E16" w:rsidRPr="005E582D" w:rsidRDefault="00580E16" w:rsidP="00580E16">
      <w:pPr>
        <w:pStyle w:val="Akapitzlist"/>
        <w:numPr>
          <w:ilvl w:val="0"/>
          <w:numId w:val="48"/>
        </w:numPr>
        <w:tabs>
          <w:tab w:val="left" w:pos="360"/>
        </w:tabs>
        <w:ind w:left="1020"/>
        <w:jc w:val="both"/>
        <w:rPr>
          <w:rFonts w:ascii="Verdana" w:hAnsi="Verdana" w:cs="Arial"/>
        </w:rPr>
      </w:pPr>
      <w:r w:rsidRPr="005E582D">
        <w:rPr>
          <w:rFonts w:ascii="Verdana" w:hAnsi="Verdana" w:cs="Arial"/>
        </w:rPr>
        <w:t xml:space="preserve">ustawie o pożytku, jako zadań zleconych w rozumieniu art. 127 ust. 1 </w:t>
      </w:r>
      <w:r>
        <w:rPr>
          <w:rFonts w:ascii="Verdana" w:hAnsi="Verdana" w:cs="Arial"/>
        </w:rPr>
        <w:t xml:space="preserve">pkt 1) </w:t>
      </w:r>
      <w:r w:rsidRPr="005E582D">
        <w:rPr>
          <w:rFonts w:ascii="Verdana" w:hAnsi="Verdana" w:cs="Arial"/>
        </w:rPr>
        <w:t>lit. e,   art. 151 ust. 1 oraz art. 221 ustawy z dnia 27 sierpnia 2007 o finansach publicznych w formie:</w:t>
      </w:r>
    </w:p>
    <w:p w:rsidR="00580E16" w:rsidRPr="00A641B1" w:rsidRDefault="00580E16" w:rsidP="00580E16">
      <w:pPr>
        <w:tabs>
          <w:tab w:val="left" w:pos="1620"/>
        </w:tabs>
        <w:ind w:left="1620" w:hanging="360"/>
        <w:jc w:val="both"/>
      </w:pPr>
      <w:r w:rsidRPr="00A641B1">
        <w:rPr>
          <w:rFonts w:ascii="Verdana" w:hAnsi="Verdana" w:cs="Arial"/>
          <w:sz w:val="20"/>
          <w:szCs w:val="20"/>
        </w:rPr>
        <w:lastRenderedPageBreak/>
        <w:t xml:space="preserve">a) </w:t>
      </w:r>
      <w:r w:rsidRPr="00A641B1">
        <w:rPr>
          <w:rFonts w:ascii="Verdana" w:hAnsi="Verdana" w:cs="Arial"/>
          <w:sz w:val="20"/>
          <w:szCs w:val="20"/>
          <w:u w:val="single"/>
        </w:rPr>
        <w:t>powierzenia</w:t>
      </w:r>
      <w:r w:rsidRPr="00A641B1">
        <w:rPr>
          <w:rFonts w:ascii="Verdana" w:hAnsi="Verdana" w:cs="Arial"/>
          <w:sz w:val="20"/>
          <w:szCs w:val="20"/>
        </w:rPr>
        <w:t xml:space="preserve"> realizacji  zadań publicznych wraz z udzieleniem dotacji na finansowanie ich realizacji, lub</w:t>
      </w:r>
    </w:p>
    <w:p w:rsidR="00580E16" w:rsidRPr="00A641B1" w:rsidRDefault="00580E16" w:rsidP="00580E16">
      <w:pPr>
        <w:numPr>
          <w:ilvl w:val="0"/>
          <w:numId w:val="26"/>
        </w:numPr>
        <w:tabs>
          <w:tab w:val="left" w:pos="1620"/>
        </w:tabs>
        <w:ind w:left="1620"/>
        <w:jc w:val="both"/>
      </w:pPr>
      <w:r w:rsidRPr="00A641B1">
        <w:rPr>
          <w:rFonts w:ascii="Verdana" w:hAnsi="Verdana" w:cs="Arial"/>
          <w:sz w:val="20"/>
          <w:szCs w:val="20"/>
          <w:u w:val="single"/>
        </w:rPr>
        <w:t>wspierania</w:t>
      </w:r>
      <w:r w:rsidRPr="00A641B1">
        <w:rPr>
          <w:rFonts w:ascii="Verdana" w:hAnsi="Verdana" w:cs="Arial"/>
          <w:sz w:val="20"/>
          <w:szCs w:val="20"/>
        </w:rPr>
        <w:t xml:space="preserve"> realizacji zadań wraz z udzielaniem dotacji na częściowe dofinansowanie ich realizacji.</w:t>
      </w:r>
    </w:p>
    <w:p w:rsidR="00580E16" w:rsidRPr="00A641B1" w:rsidRDefault="00580E16" w:rsidP="00580E16">
      <w:pPr>
        <w:ind w:left="1080" w:hanging="360"/>
        <w:jc w:val="both"/>
      </w:pPr>
      <w:r w:rsidRPr="00A641B1">
        <w:rPr>
          <w:rFonts w:ascii="Verdana" w:hAnsi="Verdana" w:cs="Arial"/>
          <w:sz w:val="20"/>
          <w:szCs w:val="20"/>
        </w:rPr>
        <w:t xml:space="preserve">2) </w:t>
      </w:r>
      <w:r w:rsidRPr="00A641B1">
        <w:rPr>
          <w:rFonts w:ascii="Verdana" w:hAnsi="Verdana" w:cs="Arial"/>
          <w:sz w:val="20"/>
          <w:szCs w:val="20"/>
        </w:rPr>
        <w:tab/>
        <w:t xml:space="preserve">w ustawie z dnia 27 sierpnia 1997 o rehabilitacji zawodowej i społecznej oraz zatrudnianiu osób niepełnosprawnych </w:t>
      </w:r>
      <w:r w:rsidRPr="00A641B1">
        <w:rPr>
          <w:rFonts w:ascii="Verdana" w:hAnsi="Verdana" w:cs="Arial"/>
          <w:color w:val="0000FF"/>
          <w:sz w:val="20"/>
          <w:szCs w:val="20"/>
        </w:rPr>
        <w:t xml:space="preserve">(t.j. Dz.U. z 2020 </w:t>
      </w:r>
      <w:r>
        <w:rPr>
          <w:rFonts w:ascii="Verdana" w:hAnsi="Verdana" w:cs="Arial"/>
          <w:color w:val="0000FF"/>
          <w:sz w:val="20"/>
          <w:szCs w:val="20"/>
        </w:rPr>
        <w:t xml:space="preserve">r. </w:t>
      </w:r>
      <w:r w:rsidRPr="00A641B1">
        <w:rPr>
          <w:rFonts w:ascii="Verdana" w:hAnsi="Verdana" w:cs="Arial"/>
          <w:color w:val="0000FF"/>
          <w:sz w:val="20"/>
          <w:szCs w:val="20"/>
        </w:rPr>
        <w:t xml:space="preserve"> poz. 426 ze zm,),</w:t>
      </w:r>
    </w:p>
    <w:p w:rsidR="00580E16" w:rsidRPr="00A641B1" w:rsidRDefault="00580E16" w:rsidP="00580E16">
      <w:pPr>
        <w:ind w:left="1080" w:hanging="360"/>
        <w:jc w:val="both"/>
      </w:pPr>
      <w:r w:rsidRPr="00A641B1">
        <w:rPr>
          <w:rFonts w:ascii="Verdana" w:hAnsi="Verdana" w:cs="Arial"/>
          <w:sz w:val="20"/>
          <w:szCs w:val="20"/>
        </w:rPr>
        <w:t xml:space="preserve">3) w ustawie z dnia 29 stycznia 2004 r. Prawo zamówień publicznych </w:t>
      </w:r>
      <w:r w:rsidRPr="00A641B1">
        <w:rPr>
          <w:rFonts w:ascii="Verdana" w:hAnsi="Verdana" w:cs="Arial"/>
          <w:sz w:val="20"/>
          <w:szCs w:val="20"/>
        </w:rPr>
        <w:br/>
        <w:t>(</w:t>
      </w:r>
      <w:r w:rsidRPr="00A641B1">
        <w:rPr>
          <w:rFonts w:ascii="Verdana" w:hAnsi="Verdana" w:cs="Arial"/>
          <w:color w:val="0000FF"/>
          <w:sz w:val="20"/>
          <w:szCs w:val="20"/>
        </w:rPr>
        <w:t xml:space="preserve">t.j.  Dz.U. z </w:t>
      </w:r>
      <w:r w:rsidRPr="00A641B1">
        <w:rPr>
          <w:rFonts w:ascii="Verdana" w:hAnsi="Verdana" w:cs="Tahoma"/>
          <w:color w:val="0000FF"/>
          <w:sz w:val="20"/>
          <w:szCs w:val="20"/>
        </w:rPr>
        <w:t>2019 r. poz. 1843</w:t>
      </w:r>
      <w:r>
        <w:rPr>
          <w:rFonts w:ascii="Verdana" w:hAnsi="Verdana" w:cs="Tahoma"/>
          <w:color w:val="0000FF"/>
          <w:sz w:val="20"/>
          <w:szCs w:val="20"/>
        </w:rPr>
        <w:t xml:space="preserve"> ze zm.</w:t>
      </w:r>
      <w:r w:rsidRPr="00A641B1">
        <w:rPr>
          <w:rFonts w:ascii="Verdana" w:hAnsi="Verdana" w:cs="Tahoma"/>
          <w:color w:val="0000FF"/>
          <w:sz w:val="20"/>
          <w:szCs w:val="20"/>
        </w:rPr>
        <w:t>),</w:t>
      </w:r>
    </w:p>
    <w:p w:rsidR="00580E16" w:rsidRPr="00A641B1" w:rsidRDefault="00580E16" w:rsidP="00580E16">
      <w:pPr>
        <w:ind w:left="1080" w:hanging="345"/>
        <w:jc w:val="both"/>
      </w:pPr>
      <w:r w:rsidRPr="00A641B1">
        <w:rPr>
          <w:rFonts w:ascii="Verdana" w:hAnsi="Verdana" w:cs="Verdana"/>
          <w:sz w:val="20"/>
          <w:szCs w:val="20"/>
        </w:rPr>
        <w:t xml:space="preserve">4) </w:t>
      </w:r>
      <w:r w:rsidRPr="00A641B1">
        <w:rPr>
          <w:rFonts w:ascii="Verdana" w:hAnsi="Verdana" w:cs="Verdana"/>
          <w:sz w:val="20"/>
          <w:szCs w:val="20"/>
        </w:rPr>
        <w:tab/>
        <w:t xml:space="preserve">w  ustawie  z  dnia  12  marca 2004 r. o  pomocy  społecznej  (t.j. </w:t>
      </w:r>
      <w:hyperlink r:id="rId10">
        <w:r w:rsidRPr="00A641B1">
          <w:rPr>
            <w:rStyle w:val="czeinternetowe"/>
            <w:rFonts w:ascii="Verdana" w:hAnsi="Verdana" w:cs="Verdana"/>
            <w:sz w:val="20"/>
            <w:szCs w:val="20"/>
          </w:rPr>
          <w:t xml:space="preserve">Dz.U. </w:t>
        </w:r>
        <w:r w:rsidRPr="00A641B1">
          <w:rPr>
            <w:rStyle w:val="czeinternetowe"/>
            <w:rFonts w:ascii="Verdana" w:hAnsi="Verdana" w:cs="Verdana"/>
            <w:sz w:val="20"/>
            <w:szCs w:val="20"/>
          </w:rPr>
          <w:br/>
          <w:t>z 2019 r. poz. 150</w:t>
        </w:r>
      </w:hyperlink>
      <w:r w:rsidRPr="00A641B1">
        <w:rPr>
          <w:rFonts w:ascii="Verdana" w:hAnsi="Verdana" w:cs="Verdana"/>
          <w:color w:val="0000FF"/>
          <w:sz w:val="20"/>
          <w:szCs w:val="20"/>
        </w:rPr>
        <w:t>7 ze zm.),</w:t>
      </w:r>
      <w:r w:rsidRPr="00A641B1">
        <w:rPr>
          <w:rFonts w:ascii="Verdana" w:hAnsi="Verdana" w:cs="Verdana"/>
          <w:sz w:val="20"/>
          <w:szCs w:val="20"/>
        </w:rPr>
        <w:tab/>
      </w:r>
    </w:p>
    <w:p w:rsidR="00580E16" w:rsidRPr="00A641B1" w:rsidRDefault="00580E16" w:rsidP="00580E16">
      <w:pPr>
        <w:pStyle w:val="Default"/>
        <w:ind w:left="1080" w:hanging="360"/>
        <w:jc w:val="both"/>
      </w:pPr>
      <w:r w:rsidRPr="00A641B1">
        <w:rPr>
          <w:rFonts w:ascii="Verdana" w:hAnsi="Verdana" w:cs="Verdana"/>
          <w:sz w:val="20"/>
          <w:szCs w:val="20"/>
        </w:rPr>
        <w:t>5) w ustawie z dnia 9 czerwca 2011 r. o wspieraniu rodziny i systemie pieczy</w:t>
      </w:r>
      <w:r w:rsidRPr="00A641B1">
        <w:rPr>
          <w:rFonts w:ascii="Verdana" w:hAnsi="Verdana" w:cs="Verdana"/>
          <w:sz w:val="20"/>
          <w:szCs w:val="20"/>
        </w:rPr>
        <w:br/>
        <w:t>zastępczej (</w:t>
      </w:r>
      <w:r w:rsidRPr="00A641B1">
        <w:rPr>
          <w:rFonts w:ascii="Verdana" w:hAnsi="Verdana" w:cs="Verdana"/>
          <w:color w:val="0000FF"/>
          <w:sz w:val="20"/>
          <w:szCs w:val="20"/>
        </w:rPr>
        <w:t>t.j. Dz.U. z 2020 r. poz. 821</w:t>
      </w:r>
      <w:r w:rsidRPr="00A641B1">
        <w:rPr>
          <w:rFonts w:ascii="Verdana" w:hAnsi="Verdana" w:cs="Verdana"/>
          <w:sz w:val="20"/>
          <w:szCs w:val="20"/>
        </w:rPr>
        <w:t>),</w:t>
      </w:r>
    </w:p>
    <w:p w:rsidR="00580E16" w:rsidRPr="00A641B1" w:rsidRDefault="00580E16" w:rsidP="00580E16">
      <w:pPr>
        <w:pStyle w:val="Default"/>
        <w:ind w:left="1080" w:hanging="360"/>
        <w:jc w:val="both"/>
        <w:rPr>
          <w:rFonts w:ascii="Verdana" w:hAnsi="Verdana" w:cs="Verdana"/>
          <w:sz w:val="20"/>
          <w:szCs w:val="20"/>
        </w:rPr>
      </w:pPr>
      <w:r w:rsidRPr="00A641B1">
        <w:rPr>
          <w:rFonts w:ascii="Verdana" w:hAnsi="Verdana" w:cs="Verdana"/>
          <w:sz w:val="20"/>
          <w:szCs w:val="20"/>
        </w:rPr>
        <w:t>6) w aktach prawa miejscowego obowiązujących na terenie Powiatu Wielickiego.</w:t>
      </w:r>
    </w:p>
    <w:p w:rsidR="00580E16" w:rsidRPr="00A641B1" w:rsidRDefault="00580E16" w:rsidP="00580E16">
      <w:pPr>
        <w:pStyle w:val="Akapitzlist"/>
        <w:numPr>
          <w:ilvl w:val="0"/>
          <w:numId w:val="21"/>
        </w:numPr>
        <w:tabs>
          <w:tab w:val="left" w:pos="360"/>
        </w:tabs>
        <w:ind w:left="397"/>
        <w:jc w:val="both"/>
      </w:pPr>
      <w:r w:rsidRPr="00A641B1">
        <w:rPr>
          <w:rFonts w:ascii="Verdana" w:hAnsi="Verdana" w:cs="Verdana"/>
        </w:rPr>
        <w:t xml:space="preserve">Finansowa współpraca Powiatu Wielickiego z organizacjami pozarządowymi może odbywać się poprzez zlecanie organizacjom pozarządowym </w:t>
      </w:r>
      <w:r w:rsidRPr="00A641B1">
        <w:rPr>
          <w:rFonts w:ascii="Verdana" w:hAnsi="Verdana" w:cs="Verdana"/>
          <w:b/>
        </w:rPr>
        <w:t xml:space="preserve">w trybie otwartego konkursu ofert </w:t>
      </w:r>
      <w:r w:rsidRPr="00A641B1">
        <w:rPr>
          <w:rFonts w:ascii="Verdana" w:hAnsi="Verdana" w:cs="Verdana"/>
        </w:rPr>
        <w:t xml:space="preserve">realizacji zadań publicznych, w niektórych dziedzinach wymienionych w art. 4 ust. 1 </w:t>
      </w:r>
      <w:r w:rsidRPr="00A641B1">
        <w:rPr>
          <w:rFonts w:ascii="Verdana" w:hAnsi="Verdana" w:cs="Verdana"/>
          <w:i/>
        </w:rPr>
        <w:t>ustawy z dnia 5 czerwca 1998 r. o samorządzie powiatowym</w:t>
      </w:r>
      <w:r w:rsidRPr="00A641B1">
        <w:rPr>
          <w:rFonts w:ascii="Verdana" w:hAnsi="Verdana" w:cs="Verdana"/>
        </w:rPr>
        <w:t>, które określone są równocześnie w</w:t>
      </w:r>
      <w:r w:rsidRPr="00A641B1">
        <w:rPr>
          <w:rFonts w:ascii="Verdana" w:hAnsi="Verdana" w:cs="Arial"/>
        </w:rPr>
        <w:t xml:space="preserve"> art. 4 ust. 1 </w:t>
      </w:r>
      <w:r w:rsidRPr="00A641B1">
        <w:rPr>
          <w:rFonts w:ascii="Verdana" w:hAnsi="Verdana" w:cs="Arial"/>
          <w:i/>
        </w:rPr>
        <w:t>ustawy o pożytku</w:t>
      </w:r>
      <w:r w:rsidRPr="00A641B1">
        <w:rPr>
          <w:rStyle w:val="Zakotwiczenieprzypisudolnego"/>
          <w:rFonts w:ascii="Verdana" w:hAnsi="Verdana" w:cs="Arial"/>
          <w:i/>
        </w:rPr>
        <w:footnoteReference w:id="2"/>
      </w:r>
      <w:r w:rsidRPr="00A641B1">
        <w:rPr>
          <w:rFonts w:ascii="Verdana" w:hAnsi="Verdana" w:cs="Arial"/>
          <w:vertAlign w:val="superscript"/>
        </w:rPr>
        <w:t>,</w:t>
      </w:r>
      <w:r w:rsidRPr="00A641B1">
        <w:rPr>
          <w:rFonts w:ascii="Verdana" w:hAnsi="Verdana" w:cs="Verdana"/>
        </w:rPr>
        <w:t xml:space="preserve"> (chyba że przepisy odrębne przewidują inny tryb zlecania), w tym:</w:t>
      </w:r>
    </w:p>
    <w:p w:rsidR="00580E16" w:rsidRPr="00A641B1" w:rsidRDefault="00580E16" w:rsidP="00580E16">
      <w:pPr>
        <w:numPr>
          <w:ilvl w:val="0"/>
          <w:numId w:val="6"/>
        </w:numPr>
        <w:ind w:left="1080"/>
        <w:jc w:val="both"/>
      </w:pPr>
      <w:bookmarkStart w:id="0" w:name="__DdeLink__973_2223857112"/>
      <w:r w:rsidRPr="00A641B1">
        <w:rPr>
          <w:rFonts w:ascii="Verdana" w:hAnsi="Verdana" w:cs="Verdana"/>
          <w:sz w:val="20"/>
          <w:szCs w:val="20"/>
          <w:u w:val="single"/>
        </w:rPr>
        <w:t xml:space="preserve">upowszechnianie </w:t>
      </w:r>
      <w:r w:rsidRPr="00A641B1">
        <w:rPr>
          <w:rFonts w:ascii="Verdana" w:hAnsi="Verdana" w:cs="Arial"/>
          <w:sz w:val="20"/>
          <w:szCs w:val="20"/>
          <w:u w:val="single"/>
        </w:rPr>
        <w:t>kultury, ochrony dziedzictwa narodowego, tradycji</w:t>
      </w:r>
      <w:bookmarkEnd w:id="0"/>
      <w:r w:rsidRPr="00A641B1">
        <w:rPr>
          <w:rFonts w:ascii="Verdana" w:hAnsi="Verdana" w:cs="Arial"/>
          <w:sz w:val="20"/>
          <w:szCs w:val="20"/>
          <w:u w:val="single"/>
        </w:rPr>
        <w:t xml:space="preserve"> np</w:t>
      </w:r>
      <w:r w:rsidRPr="00A641B1">
        <w:rPr>
          <w:rFonts w:ascii="Verdana" w:hAnsi="Verdana" w:cs="Verdana"/>
          <w:sz w:val="20"/>
          <w:szCs w:val="20"/>
          <w:u w:val="single"/>
        </w:rPr>
        <w:t xml:space="preserve">: </w:t>
      </w:r>
    </w:p>
    <w:p w:rsidR="00580E16" w:rsidRPr="00A641B1" w:rsidRDefault="00580E16" w:rsidP="00580E16">
      <w:pPr>
        <w:numPr>
          <w:ilvl w:val="3"/>
          <w:numId w:val="10"/>
        </w:numPr>
        <w:tabs>
          <w:tab w:val="left" w:pos="1620"/>
        </w:tabs>
        <w:ind w:left="1620"/>
        <w:jc w:val="both"/>
      </w:pPr>
      <w:r w:rsidRPr="00A641B1">
        <w:rPr>
          <w:rFonts w:ascii="Verdana" w:hAnsi="Verdana" w:cs="Calibri"/>
          <w:sz w:val="20"/>
          <w:szCs w:val="20"/>
        </w:rPr>
        <w:t xml:space="preserve">organizacja imprez mających na celu rozwijanie kompetencji </w:t>
      </w:r>
      <w:r w:rsidRPr="00A641B1">
        <w:rPr>
          <w:rFonts w:ascii="Verdana" w:hAnsi="Verdana" w:cs="Calibri"/>
          <w:sz w:val="20"/>
          <w:szCs w:val="20"/>
        </w:rPr>
        <w:br/>
        <w:t xml:space="preserve">i świadomości kulturowych, </w:t>
      </w:r>
    </w:p>
    <w:p w:rsidR="00580E16" w:rsidRPr="00A641B1" w:rsidRDefault="00580E16" w:rsidP="00580E16">
      <w:pPr>
        <w:numPr>
          <w:ilvl w:val="3"/>
          <w:numId w:val="10"/>
        </w:numPr>
        <w:tabs>
          <w:tab w:val="left" w:pos="1620"/>
        </w:tabs>
        <w:ind w:left="1620"/>
        <w:jc w:val="both"/>
      </w:pPr>
      <w:r w:rsidRPr="00A641B1">
        <w:rPr>
          <w:rFonts w:ascii="Verdana" w:hAnsi="Verdana" w:cs="Calibri"/>
          <w:sz w:val="20"/>
          <w:szCs w:val="20"/>
        </w:rPr>
        <w:t xml:space="preserve">organizacja widowisk teatralnych i muzycznych, konkursów, wystaw, koncertów, warsztatów teatralnych i literackich, prelekcji podtrzymujących tożsamość narodową, </w:t>
      </w:r>
    </w:p>
    <w:p w:rsidR="00580E16" w:rsidRPr="00A641B1" w:rsidRDefault="00580E16" w:rsidP="00580E16">
      <w:pPr>
        <w:numPr>
          <w:ilvl w:val="3"/>
          <w:numId w:val="10"/>
        </w:numPr>
        <w:tabs>
          <w:tab w:val="left" w:pos="1620"/>
        </w:tabs>
        <w:ind w:left="1620"/>
        <w:jc w:val="both"/>
      </w:pPr>
      <w:r w:rsidRPr="00A641B1">
        <w:rPr>
          <w:rFonts w:ascii="Verdana" w:hAnsi="Verdana" w:cs="Calibri"/>
          <w:sz w:val="20"/>
          <w:szCs w:val="20"/>
        </w:rPr>
        <w:t>działania wychowawcze i edukacyjne na rzecz społeczności lokalnej promujących kulturę i tradycję innych narodów lub mniejszości narodowych, grup etnicznych zamieszkujących powiat wielicki itp.</w:t>
      </w:r>
    </w:p>
    <w:p w:rsidR="00580E16" w:rsidRPr="00A641B1" w:rsidRDefault="00580E16" w:rsidP="00580E16">
      <w:pPr>
        <w:tabs>
          <w:tab w:val="left" w:pos="1080"/>
        </w:tabs>
        <w:ind w:left="1080" w:hanging="360"/>
        <w:jc w:val="both"/>
      </w:pPr>
      <w:r w:rsidRPr="00A641B1">
        <w:rPr>
          <w:rFonts w:ascii="Verdana" w:hAnsi="Verdana" w:cs="Verdana"/>
          <w:sz w:val="20"/>
          <w:szCs w:val="20"/>
        </w:rPr>
        <w:t xml:space="preserve">2)   </w:t>
      </w:r>
      <w:r w:rsidRPr="00A641B1">
        <w:rPr>
          <w:rFonts w:ascii="Verdana" w:hAnsi="Verdana" w:cs="Arial"/>
          <w:sz w:val="20"/>
          <w:szCs w:val="20"/>
          <w:u w:val="single"/>
        </w:rPr>
        <w:t>upowszechnianie sportu</w:t>
      </w:r>
      <w:r w:rsidRPr="00A641B1">
        <w:rPr>
          <w:rFonts w:ascii="Verdana" w:hAnsi="Verdana" w:cs="Verdana"/>
          <w:sz w:val="20"/>
          <w:szCs w:val="20"/>
          <w:u w:val="single"/>
        </w:rPr>
        <w:t xml:space="preserve">: </w:t>
      </w:r>
    </w:p>
    <w:p w:rsidR="00580E16" w:rsidRPr="00A641B1" w:rsidRDefault="00580E16" w:rsidP="00580E16">
      <w:pPr>
        <w:numPr>
          <w:ilvl w:val="3"/>
          <w:numId w:val="16"/>
        </w:numPr>
        <w:tabs>
          <w:tab w:val="left" w:pos="3510"/>
        </w:tabs>
        <w:ind w:left="1620" w:hanging="360"/>
        <w:jc w:val="both"/>
      </w:pPr>
      <w:r w:rsidRPr="00A641B1">
        <w:rPr>
          <w:rFonts w:ascii="Verdana" w:hAnsi="Verdana" w:cs="Verdana"/>
          <w:sz w:val="20"/>
          <w:szCs w:val="20"/>
        </w:rPr>
        <w:t>organizacja i uczestnictwo w imprezach sportowych i sportowo- rekreacyjnych, w tym dla osób niepełnosprawnych itp.</w:t>
      </w:r>
    </w:p>
    <w:p w:rsidR="00580E16" w:rsidRPr="00A641B1" w:rsidRDefault="00580E16" w:rsidP="00580E16">
      <w:pPr>
        <w:numPr>
          <w:ilvl w:val="1"/>
          <w:numId w:val="4"/>
        </w:numPr>
        <w:jc w:val="both"/>
        <w:rPr>
          <w:rFonts w:ascii="Verdana" w:hAnsi="Verdana" w:cs="Verdana"/>
          <w:sz w:val="20"/>
          <w:szCs w:val="20"/>
          <w:u w:val="single"/>
        </w:rPr>
      </w:pPr>
      <w:r w:rsidRPr="00A641B1">
        <w:rPr>
          <w:rFonts w:ascii="Verdana" w:hAnsi="Verdana" w:cs="Verdana"/>
          <w:sz w:val="20"/>
          <w:szCs w:val="20"/>
          <w:u w:val="single"/>
        </w:rPr>
        <w:t xml:space="preserve">upowszechnianie turystyki: </w:t>
      </w:r>
    </w:p>
    <w:p w:rsidR="00580E16" w:rsidRPr="00A641B1" w:rsidRDefault="00580E16" w:rsidP="00580E16">
      <w:pPr>
        <w:numPr>
          <w:ilvl w:val="0"/>
          <w:numId w:val="35"/>
        </w:numPr>
        <w:tabs>
          <w:tab w:val="left" w:pos="1650"/>
        </w:tabs>
        <w:ind w:left="1701" w:hanging="510"/>
        <w:jc w:val="both"/>
      </w:pPr>
      <w:r w:rsidRPr="00A641B1">
        <w:rPr>
          <w:rFonts w:ascii="Verdana" w:hAnsi="Verdana" w:cs="Verdana"/>
          <w:sz w:val="20"/>
          <w:szCs w:val="20"/>
        </w:rPr>
        <w:t xml:space="preserve">organizacja imprez turystycznych mających na celu rozwój turystyki - ze szczególnym uwzględnieniem terenu Powiatu Wielickiego; </w:t>
      </w:r>
    </w:p>
    <w:p w:rsidR="00580E16" w:rsidRPr="00A641B1" w:rsidRDefault="00580E16" w:rsidP="00580E16">
      <w:pPr>
        <w:numPr>
          <w:ilvl w:val="0"/>
          <w:numId w:val="35"/>
        </w:numPr>
        <w:tabs>
          <w:tab w:val="left" w:pos="1650"/>
        </w:tabs>
        <w:ind w:left="1701" w:hanging="510"/>
        <w:jc w:val="both"/>
      </w:pPr>
      <w:r w:rsidRPr="00A641B1">
        <w:rPr>
          <w:rFonts w:ascii="Verdana" w:hAnsi="Verdana" w:cs="Verdana"/>
          <w:sz w:val="20"/>
          <w:szCs w:val="20"/>
        </w:rPr>
        <w:t>bieżące utrzymanie szlaków turystycznych na terenie Powiatu Wielickiego;</w:t>
      </w:r>
    </w:p>
    <w:p w:rsidR="00580E16" w:rsidRPr="00A641B1" w:rsidRDefault="00580E16" w:rsidP="00580E16">
      <w:pPr>
        <w:numPr>
          <w:ilvl w:val="0"/>
          <w:numId w:val="35"/>
        </w:numPr>
        <w:tabs>
          <w:tab w:val="left" w:pos="1650"/>
        </w:tabs>
        <w:ind w:left="1701" w:hanging="510"/>
        <w:jc w:val="both"/>
      </w:pPr>
      <w:bookmarkStart w:id="1" w:name="__DdeLink__3817_2223857112"/>
      <w:r w:rsidRPr="00A641B1">
        <w:rPr>
          <w:rFonts w:ascii="Verdana" w:hAnsi="Verdana" w:cs="Verdana"/>
          <w:sz w:val="20"/>
          <w:szCs w:val="20"/>
        </w:rPr>
        <w:t>przedsięwzięcia mające na celu propagowanie aktywnych form wypoczynku dzieci i młodzieży itp.</w:t>
      </w:r>
      <w:bookmarkEnd w:id="1"/>
    </w:p>
    <w:p w:rsidR="00580E16" w:rsidRPr="00A641B1" w:rsidRDefault="00580E16" w:rsidP="00580E16">
      <w:pPr>
        <w:ind w:left="708"/>
        <w:jc w:val="both"/>
      </w:pPr>
      <w:r w:rsidRPr="00A641B1">
        <w:rPr>
          <w:rFonts w:ascii="Verdana" w:hAnsi="Verdana" w:cs="Verdana"/>
          <w:sz w:val="20"/>
          <w:szCs w:val="20"/>
        </w:rPr>
        <w:t xml:space="preserve">4) </w:t>
      </w:r>
      <w:r w:rsidRPr="00A641B1">
        <w:rPr>
          <w:rFonts w:ascii="Verdana" w:hAnsi="Verdana" w:cs="Verdana"/>
          <w:sz w:val="20"/>
          <w:szCs w:val="20"/>
          <w:u w:val="single"/>
        </w:rPr>
        <w:t>ochrona środowiska i przyrody:</w:t>
      </w:r>
    </w:p>
    <w:p w:rsidR="00580E16" w:rsidRPr="00A641B1" w:rsidRDefault="00580E16" w:rsidP="00580E16">
      <w:pPr>
        <w:ind w:left="1191" w:hanging="540"/>
        <w:jc w:val="both"/>
        <w:rPr>
          <w:rFonts w:ascii="Verdana" w:hAnsi="Verdana" w:cs="Verdana"/>
          <w:sz w:val="20"/>
          <w:szCs w:val="20"/>
        </w:rPr>
      </w:pPr>
      <w:r w:rsidRPr="00A641B1">
        <w:rPr>
          <w:rFonts w:ascii="Verdana" w:hAnsi="Verdana" w:cs="Verdana"/>
          <w:sz w:val="20"/>
          <w:szCs w:val="20"/>
        </w:rPr>
        <w:tab/>
        <w:t>a) działania mające na celu ochronę i zachowanie środowiska naturalnego</w:t>
      </w:r>
      <w:r>
        <w:rPr>
          <w:rFonts w:ascii="Verdana" w:hAnsi="Verdana" w:cs="Verdana"/>
          <w:sz w:val="20"/>
          <w:szCs w:val="20"/>
        </w:rPr>
        <w:br/>
        <w:t xml:space="preserve">   </w:t>
      </w:r>
      <w:r w:rsidRPr="00A641B1">
        <w:rPr>
          <w:rFonts w:ascii="Verdana" w:hAnsi="Verdana" w:cs="Verdana"/>
          <w:sz w:val="20"/>
          <w:szCs w:val="20"/>
        </w:rPr>
        <w:t xml:space="preserve"> </w:t>
      </w:r>
      <w:r>
        <w:rPr>
          <w:rFonts w:ascii="Verdana" w:hAnsi="Verdana" w:cs="Verdana"/>
          <w:sz w:val="20"/>
          <w:szCs w:val="20"/>
        </w:rPr>
        <w:t xml:space="preserve"> </w:t>
      </w:r>
      <w:r w:rsidRPr="00A641B1">
        <w:rPr>
          <w:rFonts w:ascii="Verdana" w:hAnsi="Verdana" w:cs="Verdana"/>
          <w:sz w:val="20"/>
          <w:szCs w:val="20"/>
        </w:rPr>
        <w:t>roślin i zwierząt, ze szczególnym naciskiem na ochronę pszczół na terenie</w:t>
      </w:r>
      <w:r>
        <w:rPr>
          <w:rFonts w:ascii="Verdana" w:hAnsi="Verdana" w:cs="Verdana"/>
          <w:sz w:val="20"/>
          <w:szCs w:val="20"/>
        </w:rPr>
        <w:br/>
        <w:t xml:space="preserve">     </w:t>
      </w:r>
      <w:r w:rsidRPr="00A641B1">
        <w:rPr>
          <w:rFonts w:ascii="Verdana" w:hAnsi="Verdana" w:cs="Verdana"/>
          <w:sz w:val="20"/>
          <w:szCs w:val="20"/>
        </w:rPr>
        <w:t xml:space="preserve"> powiatu wielickiego.</w:t>
      </w:r>
    </w:p>
    <w:p w:rsidR="00580E16" w:rsidRPr="00A641B1" w:rsidRDefault="00580E16" w:rsidP="00580E16">
      <w:pPr>
        <w:ind w:firstLine="720"/>
        <w:jc w:val="both"/>
        <w:rPr>
          <w:rFonts w:ascii="Verdana" w:hAnsi="Verdana" w:cs="Verdana"/>
          <w:sz w:val="20"/>
          <w:szCs w:val="20"/>
        </w:rPr>
      </w:pPr>
      <w:r w:rsidRPr="00A641B1">
        <w:rPr>
          <w:rFonts w:ascii="Verdana" w:hAnsi="Verdana" w:cs="Verdana"/>
          <w:sz w:val="20"/>
          <w:szCs w:val="20"/>
        </w:rPr>
        <w:t xml:space="preserve">5)  </w:t>
      </w:r>
      <w:r w:rsidRPr="00A641B1">
        <w:rPr>
          <w:rFonts w:ascii="Verdana" w:hAnsi="Verdana" w:cs="Verdana"/>
          <w:sz w:val="20"/>
          <w:szCs w:val="20"/>
          <w:u w:val="single"/>
        </w:rPr>
        <w:t>ochrona zdrowia:</w:t>
      </w:r>
    </w:p>
    <w:p w:rsidR="00580E16" w:rsidRPr="00A641B1" w:rsidRDefault="00580E16" w:rsidP="00580E16">
      <w:pPr>
        <w:ind w:left="1134"/>
        <w:jc w:val="both"/>
        <w:rPr>
          <w:rFonts w:ascii="Verdana" w:hAnsi="Verdana" w:cs="Verdana"/>
          <w:sz w:val="20"/>
          <w:szCs w:val="20"/>
        </w:rPr>
      </w:pPr>
      <w:r w:rsidRPr="00A641B1">
        <w:rPr>
          <w:rFonts w:ascii="Verdana" w:hAnsi="Verdana" w:cs="Verdana"/>
          <w:sz w:val="20"/>
          <w:szCs w:val="20"/>
        </w:rPr>
        <w:t xml:space="preserve">a) </w:t>
      </w:r>
      <w:r>
        <w:rPr>
          <w:rFonts w:ascii="Verdana" w:hAnsi="Verdana" w:cs="Verdana"/>
          <w:sz w:val="20"/>
          <w:szCs w:val="20"/>
        </w:rPr>
        <w:t>działania</w:t>
      </w:r>
      <w:r w:rsidRPr="00A641B1">
        <w:rPr>
          <w:rFonts w:ascii="Verdana" w:hAnsi="Verdana" w:cs="Verdana"/>
          <w:sz w:val="20"/>
          <w:szCs w:val="20"/>
        </w:rPr>
        <w:t xml:space="preserve"> </w:t>
      </w:r>
      <w:r>
        <w:rPr>
          <w:rFonts w:ascii="Verdana" w:hAnsi="Verdana" w:cs="Verdana"/>
          <w:sz w:val="20"/>
          <w:szCs w:val="20"/>
        </w:rPr>
        <w:t xml:space="preserve">mające na celu </w:t>
      </w:r>
      <w:r w:rsidRPr="00A641B1">
        <w:rPr>
          <w:rFonts w:ascii="Verdana" w:hAnsi="Verdana" w:cs="Verdana"/>
          <w:sz w:val="20"/>
          <w:szCs w:val="20"/>
        </w:rPr>
        <w:t>ochronę zdrowia i profilaktykę</w:t>
      </w:r>
      <w:r>
        <w:rPr>
          <w:rFonts w:ascii="Verdana" w:hAnsi="Verdana" w:cs="Verdana"/>
          <w:sz w:val="20"/>
          <w:szCs w:val="20"/>
        </w:rPr>
        <w:br/>
        <w:t xml:space="preserve">     </w:t>
      </w:r>
      <w:r w:rsidRPr="00A641B1">
        <w:rPr>
          <w:rFonts w:ascii="Verdana" w:hAnsi="Verdana" w:cs="Verdana"/>
          <w:sz w:val="20"/>
          <w:szCs w:val="20"/>
        </w:rPr>
        <w:t>prozdrowotną</w:t>
      </w:r>
    </w:p>
    <w:p w:rsidR="00580E16" w:rsidRPr="00A641B1" w:rsidRDefault="00580E16" w:rsidP="00580E16">
      <w:pPr>
        <w:pStyle w:val="Akapitzlist"/>
        <w:numPr>
          <w:ilvl w:val="2"/>
          <w:numId w:val="22"/>
        </w:numPr>
        <w:ind w:left="1077"/>
        <w:jc w:val="both"/>
      </w:pPr>
      <w:r w:rsidRPr="00A641B1">
        <w:rPr>
          <w:rFonts w:ascii="Verdana" w:hAnsi="Verdana" w:cs="Verdana"/>
          <w:u w:val="single"/>
        </w:rPr>
        <w:t xml:space="preserve">wspieranie osób niepełnosprawnych: </w:t>
      </w:r>
    </w:p>
    <w:p w:rsidR="00580E16" w:rsidRPr="00A641B1" w:rsidRDefault="00580E16" w:rsidP="00580E16">
      <w:pPr>
        <w:numPr>
          <w:ilvl w:val="1"/>
          <w:numId w:val="35"/>
        </w:numPr>
        <w:tabs>
          <w:tab w:val="left" w:pos="1980"/>
        </w:tabs>
        <w:ind w:left="1980" w:hanging="540"/>
        <w:jc w:val="both"/>
        <w:rPr>
          <w:rFonts w:ascii="Verdana" w:hAnsi="Verdana" w:cs="Verdana"/>
          <w:sz w:val="20"/>
          <w:szCs w:val="20"/>
        </w:rPr>
      </w:pPr>
      <w:r w:rsidRPr="00A641B1">
        <w:rPr>
          <w:rFonts w:ascii="Verdana" w:hAnsi="Verdana" w:cs="Verdana"/>
          <w:sz w:val="20"/>
          <w:szCs w:val="20"/>
        </w:rPr>
        <w:t>prowadzenie przez organizacje pozarządowe warsztatów terapii zajęciowej;</w:t>
      </w:r>
    </w:p>
    <w:p w:rsidR="00580E16" w:rsidRPr="00A641B1" w:rsidRDefault="00580E16" w:rsidP="00580E16">
      <w:pPr>
        <w:numPr>
          <w:ilvl w:val="1"/>
          <w:numId w:val="35"/>
        </w:numPr>
        <w:tabs>
          <w:tab w:val="left" w:pos="1980"/>
        </w:tabs>
        <w:ind w:left="1980" w:hanging="540"/>
        <w:jc w:val="both"/>
        <w:rPr>
          <w:rFonts w:ascii="Verdana" w:hAnsi="Verdana" w:cs="Verdana"/>
          <w:sz w:val="20"/>
          <w:szCs w:val="20"/>
        </w:rPr>
      </w:pPr>
      <w:r w:rsidRPr="00A641B1">
        <w:rPr>
          <w:rFonts w:ascii="Verdana" w:hAnsi="Verdana" w:cs="Verdana"/>
          <w:sz w:val="20"/>
          <w:szCs w:val="20"/>
        </w:rPr>
        <w:t xml:space="preserve">dofinansowanie zadań z dziedziny sportu, kultury fizycznej, rekreacji i wypoczynku osób niepełnosprawnych w ramach rehabilitacji zawodowej i społecznej oraz zatrudniania osób niepełnosprawnych.  </w:t>
      </w:r>
    </w:p>
    <w:p w:rsidR="00580E16" w:rsidRPr="00A641B1" w:rsidRDefault="00580E16" w:rsidP="00580E16">
      <w:pPr>
        <w:ind w:left="1080" w:hanging="360"/>
        <w:jc w:val="both"/>
        <w:rPr>
          <w:rFonts w:ascii="Verdana" w:hAnsi="Verdana" w:cs="Verdana"/>
          <w:sz w:val="20"/>
          <w:szCs w:val="20"/>
        </w:rPr>
      </w:pPr>
      <w:r w:rsidRPr="00A641B1">
        <w:rPr>
          <w:rFonts w:ascii="Verdana" w:hAnsi="Verdana" w:cs="Verdana"/>
          <w:sz w:val="20"/>
          <w:szCs w:val="20"/>
        </w:rPr>
        <w:t xml:space="preserve">7)  </w:t>
      </w:r>
      <w:r w:rsidRPr="00A641B1">
        <w:rPr>
          <w:rFonts w:ascii="Verdana" w:hAnsi="Verdana" w:cs="Verdana"/>
          <w:sz w:val="20"/>
          <w:szCs w:val="20"/>
          <w:u w:val="single"/>
        </w:rPr>
        <w:t>pomoc społeczna:</w:t>
      </w:r>
    </w:p>
    <w:p w:rsidR="00580E16" w:rsidRPr="00A641B1" w:rsidRDefault="00580E16" w:rsidP="00580E16">
      <w:pPr>
        <w:numPr>
          <w:ilvl w:val="1"/>
          <w:numId w:val="33"/>
        </w:numPr>
        <w:tabs>
          <w:tab w:val="left" w:pos="1980"/>
        </w:tabs>
        <w:ind w:left="1980" w:hanging="540"/>
        <w:jc w:val="both"/>
        <w:rPr>
          <w:rFonts w:ascii="Verdana" w:hAnsi="Verdana" w:cs="Verdana"/>
          <w:sz w:val="20"/>
          <w:szCs w:val="20"/>
        </w:rPr>
      </w:pPr>
      <w:r w:rsidRPr="00A641B1">
        <w:rPr>
          <w:rFonts w:ascii="Verdana" w:hAnsi="Verdana" w:cs="Verdana"/>
          <w:sz w:val="20"/>
          <w:szCs w:val="20"/>
        </w:rPr>
        <w:t>powierzenie organizacjom pozarządowym np. prowadzenia placówek opiekuńczo–wychowawczych wsparcia dziennego lub socjalizacyjnego, domów pomocy społecznej, środowiskowych domów samopomocy.</w:t>
      </w:r>
    </w:p>
    <w:p w:rsidR="00580E16" w:rsidRPr="00A641B1" w:rsidRDefault="00580E16" w:rsidP="00580E16">
      <w:pPr>
        <w:pStyle w:val="Akapitzlist"/>
        <w:numPr>
          <w:ilvl w:val="2"/>
          <w:numId w:val="35"/>
        </w:numPr>
        <w:ind w:left="1020"/>
        <w:jc w:val="both"/>
        <w:rPr>
          <w:rFonts w:ascii="Verdana" w:hAnsi="Verdana" w:cs="Verdana"/>
        </w:rPr>
      </w:pPr>
      <w:r w:rsidRPr="00A641B1">
        <w:rPr>
          <w:rFonts w:ascii="Verdana" w:hAnsi="Verdana" w:cs="Verdana"/>
          <w:u w:val="single"/>
        </w:rPr>
        <w:t>ochrona zabytków</w:t>
      </w:r>
      <w:r w:rsidRPr="00A641B1">
        <w:rPr>
          <w:rFonts w:ascii="Verdana" w:hAnsi="Verdana" w:cs="Verdana"/>
        </w:rPr>
        <w:t>:</w:t>
      </w:r>
    </w:p>
    <w:p w:rsidR="00580E16" w:rsidRPr="00A641B1" w:rsidRDefault="00580E16" w:rsidP="00580E16">
      <w:pPr>
        <w:ind w:left="1440"/>
        <w:jc w:val="both"/>
        <w:rPr>
          <w:rFonts w:ascii="Verdana" w:hAnsi="Verdana" w:cs="Verdana"/>
          <w:sz w:val="20"/>
          <w:szCs w:val="20"/>
        </w:rPr>
      </w:pPr>
      <w:r w:rsidRPr="00A641B1">
        <w:rPr>
          <w:rFonts w:ascii="Verdana" w:hAnsi="Verdana" w:cs="Verdana"/>
          <w:sz w:val="20"/>
          <w:szCs w:val="20"/>
        </w:rPr>
        <w:lastRenderedPageBreak/>
        <w:t xml:space="preserve">a)  </w:t>
      </w:r>
      <w:r w:rsidRPr="00134D94">
        <w:rPr>
          <w:rFonts w:ascii="Verdana" w:hAnsi="Verdana" w:cs="Verdana"/>
          <w:sz w:val="20"/>
          <w:szCs w:val="20"/>
        </w:rPr>
        <w:t>prace konserwatorskie, remontowe i budowlane przy zabytkach</w:t>
      </w:r>
      <w:r w:rsidRPr="00134D94">
        <w:rPr>
          <w:rFonts w:ascii="Verdana" w:hAnsi="Verdana" w:cs="Verdana"/>
          <w:sz w:val="20"/>
          <w:szCs w:val="20"/>
        </w:rPr>
        <w:br/>
        <w:t xml:space="preserve">        położonych na terenie powiatu wielickiego,</w:t>
      </w:r>
    </w:p>
    <w:p w:rsidR="00580E16" w:rsidRPr="00A641B1" w:rsidRDefault="00580E16" w:rsidP="00580E16">
      <w:pPr>
        <w:ind w:left="1260" w:hanging="540"/>
        <w:jc w:val="both"/>
      </w:pPr>
      <w:r w:rsidRPr="00A641B1">
        <w:rPr>
          <w:rFonts w:ascii="Verdana" w:hAnsi="Verdana" w:cs="Verdana"/>
          <w:sz w:val="20"/>
          <w:szCs w:val="20"/>
        </w:rPr>
        <w:t xml:space="preserve">9) </w:t>
      </w:r>
      <w:r w:rsidRPr="00A641B1">
        <w:rPr>
          <w:rFonts w:ascii="Verdana" w:hAnsi="Verdana" w:cs="Verdana"/>
          <w:sz w:val="20"/>
          <w:szCs w:val="20"/>
          <w:u w:val="single"/>
        </w:rPr>
        <w:t>nieodpłatna pomoc prawna:</w:t>
      </w:r>
    </w:p>
    <w:p w:rsidR="00580E16" w:rsidRPr="00A641B1" w:rsidRDefault="00580E16" w:rsidP="00580E16">
      <w:pPr>
        <w:ind w:left="1968"/>
        <w:jc w:val="both"/>
        <w:rPr>
          <w:rFonts w:ascii="Verdana" w:hAnsi="Verdana" w:cs="Verdana"/>
          <w:sz w:val="20"/>
          <w:szCs w:val="20"/>
        </w:rPr>
      </w:pPr>
      <w:r w:rsidRPr="00A641B1">
        <w:rPr>
          <w:rFonts w:ascii="Verdana" w:hAnsi="Verdana" w:cs="Verdana"/>
          <w:sz w:val="20"/>
          <w:szCs w:val="20"/>
        </w:rPr>
        <w:t xml:space="preserve">udzielanie pomocy prawnej mieszkańcom Powiatu Wielickiego, jako zadanie zlecone </w:t>
      </w:r>
      <w:r w:rsidRPr="00A641B1">
        <w:rPr>
          <w:rFonts w:ascii="Verdana" w:hAnsi="Verdana" w:cs="Arial"/>
          <w:sz w:val="20"/>
        </w:rPr>
        <w:t>przez administrację rządową w ramach prowadzenia punktów nieodpłatnej pomocy prawnej przez organizacje pozarządowe.</w:t>
      </w:r>
    </w:p>
    <w:p w:rsidR="00580E16" w:rsidRPr="00A641B1" w:rsidRDefault="00580E16" w:rsidP="00580E16">
      <w:pPr>
        <w:pStyle w:val="Akapitzlist"/>
        <w:numPr>
          <w:ilvl w:val="0"/>
          <w:numId w:val="21"/>
        </w:numPr>
        <w:tabs>
          <w:tab w:val="left" w:pos="360"/>
        </w:tabs>
        <w:ind w:left="454"/>
        <w:jc w:val="both"/>
        <w:rPr>
          <w:rFonts w:ascii="Verdana" w:hAnsi="Verdana" w:cs="TimesNewRomanPSMT;Times New Rom"/>
        </w:rPr>
      </w:pPr>
      <w:r w:rsidRPr="00A641B1">
        <w:rPr>
          <w:rFonts w:ascii="Verdana" w:hAnsi="Verdana" w:cs="TimesNewRomanPSMT;Times New Rom"/>
        </w:rPr>
        <w:t>Procedura zlecania i rozliczania realizacji zadań w trybie otwartego konkursu ofert określona będzie w odrębnej uchwale Zarządu Powiatu Wielickiego.</w:t>
      </w:r>
    </w:p>
    <w:p w:rsidR="00580E16" w:rsidRPr="00A641B1" w:rsidRDefault="00580E16" w:rsidP="00580E16">
      <w:pPr>
        <w:pStyle w:val="Akapitzlist"/>
        <w:numPr>
          <w:ilvl w:val="0"/>
          <w:numId w:val="21"/>
        </w:numPr>
        <w:tabs>
          <w:tab w:val="left" w:pos="360"/>
        </w:tabs>
        <w:ind w:left="454"/>
        <w:jc w:val="both"/>
        <w:rPr>
          <w:rFonts w:ascii="Verdana" w:hAnsi="Verdana" w:cs="TimesNewRomanPSMT;Times New Rom"/>
        </w:rPr>
      </w:pPr>
      <w:r w:rsidRPr="00A641B1">
        <w:rPr>
          <w:rFonts w:ascii="Verdana" w:hAnsi="Verdana" w:cs="TimesNewRomanPSMT;Times New Rom"/>
        </w:rPr>
        <w:t>Zlecenie realizacji z</w:t>
      </w:r>
      <w:r>
        <w:rPr>
          <w:rFonts w:ascii="Verdana" w:hAnsi="Verdana" w:cs="TimesNewRomanPSMT;Times New Rom"/>
        </w:rPr>
        <w:t>a</w:t>
      </w:r>
      <w:r w:rsidRPr="00A641B1">
        <w:rPr>
          <w:rFonts w:ascii="Verdana" w:hAnsi="Verdana" w:cs="TimesNewRomanPSMT;Times New Rom"/>
        </w:rPr>
        <w:t xml:space="preserve">dań publicznych może także nastąpić w innym trybie, i ile dane zadanie można zrealizować efektywniej w inny sposób określony </w:t>
      </w:r>
      <w:r>
        <w:rPr>
          <w:rFonts w:ascii="Verdana" w:hAnsi="Verdana" w:cs="TimesNewRomanPSMT;Times New Rom"/>
        </w:rPr>
        <w:br/>
      </w:r>
      <w:r w:rsidRPr="00A641B1">
        <w:rPr>
          <w:rFonts w:ascii="Verdana" w:hAnsi="Verdana" w:cs="TimesNewRomanPSMT;Times New Rom"/>
        </w:rPr>
        <w:t>w odrębnych przepisach, w szczególności poprzez zakup usług od organizacji pozarządowej, prowadzącej działalność gospodarczą lub odpłatną działalność pożytku publicznego, na zasadach określonych w ustawie  dnia 29 stycznia 2004 r. Prawo Zamówień Publicznych przy porównywalności metod kalkulacji kosztów.</w:t>
      </w:r>
    </w:p>
    <w:p w:rsidR="00580E16" w:rsidRPr="00A641B1" w:rsidRDefault="00580E16" w:rsidP="00580E16">
      <w:pPr>
        <w:pStyle w:val="Akapitzlist"/>
        <w:numPr>
          <w:ilvl w:val="0"/>
          <w:numId w:val="21"/>
        </w:numPr>
        <w:tabs>
          <w:tab w:val="left" w:pos="360"/>
        </w:tabs>
        <w:ind w:left="454"/>
        <w:jc w:val="both"/>
        <w:rPr>
          <w:rFonts w:ascii="Verdana" w:hAnsi="Verdana" w:cs="TimesNewRomanPSMT;Times New Rom"/>
        </w:rPr>
      </w:pPr>
      <w:r w:rsidRPr="00A641B1">
        <w:rPr>
          <w:rFonts w:ascii="Verdana" w:hAnsi="Verdana" w:cs="TimesNewRomanPSMT;Times New Rom"/>
        </w:rPr>
        <w:t xml:space="preserve">Przy zakupie usług, o których mowa w </w:t>
      </w:r>
      <w:r w:rsidRPr="00A641B1">
        <w:rPr>
          <w:rFonts w:ascii="Verdana" w:hAnsi="Verdana" w:cs="TimesNewRomanPSMT;Times New Rom"/>
          <w:color w:val="0000FF"/>
        </w:rPr>
        <w:t>ust. 4</w:t>
      </w:r>
      <w:r w:rsidRPr="00A641B1">
        <w:rPr>
          <w:rFonts w:ascii="Verdana" w:hAnsi="Verdana" w:cs="TimesNewRomanPSMT;Times New Rom"/>
        </w:rPr>
        <w:t>, należy rozważyć zastosowanie klauzul społecznych.</w:t>
      </w:r>
    </w:p>
    <w:p w:rsidR="00580E16" w:rsidRPr="00A641B1" w:rsidRDefault="00580E16" w:rsidP="00580E16">
      <w:pPr>
        <w:pStyle w:val="Akapitzlist"/>
        <w:numPr>
          <w:ilvl w:val="0"/>
          <w:numId w:val="21"/>
        </w:numPr>
        <w:tabs>
          <w:tab w:val="left" w:pos="360"/>
        </w:tabs>
        <w:ind w:left="454"/>
        <w:jc w:val="both"/>
        <w:rPr>
          <w:rFonts w:ascii="Verdana" w:hAnsi="Verdana" w:cs="TimesNewRomanPSMT;Times New Rom"/>
        </w:rPr>
      </w:pPr>
      <w:r w:rsidRPr="00A641B1">
        <w:rPr>
          <w:rFonts w:ascii="Verdana" w:hAnsi="Verdana" w:cs="TimesNewRomanPSMT;Times New Rom"/>
        </w:rPr>
        <w:t xml:space="preserve">Organizacja pozarządowa może z własnej inicjatywy – w trybie art. 12 ustawy </w:t>
      </w:r>
      <w:r w:rsidRPr="00A641B1">
        <w:rPr>
          <w:rFonts w:ascii="Verdana" w:hAnsi="Verdana" w:cs="TimesNewRomanPSMT;Times New Rom"/>
        </w:rPr>
        <w:br/>
        <w:t xml:space="preserve">o pożytku wystąpić  wnioskiem o realizację zadania publicznego, również takiego, które realizowane jest dotychczas przez Powiat Wielicki. Procedurę postępowania </w:t>
      </w:r>
      <w:r w:rsidRPr="00A641B1">
        <w:rPr>
          <w:rFonts w:ascii="Verdana" w:hAnsi="Verdana" w:cs="TimesNewRomanPSMT;Times New Rom"/>
        </w:rPr>
        <w:br/>
        <w:t>w przypadku, którym mowa w zdaniu poprzednim o</w:t>
      </w:r>
      <w:r>
        <w:rPr>
          <w:rFonts w:ascii="Verdana" w:hAnsi="Verdana" w:cs="TimesNewRomanPSMT;Times New Rom"/>
        </w:rPr>
        <w:t xml:space="preserve">kreśla wskazany artykuł ustawy </w:t>
      </w:r>
      <w:r w:rsidRPr="00A641B1">
        <w:rPr>
          <w:rFonts w:ascii="Verdana" w:hAnsi="Verdana" w:cs="TimesNewRomanPSMT;Times New Rom"/>
        </w:rPr>
        <w:t xml:space="preserve">o pożytku. </w:t>
      </w:r>
    </w:p>
    <w:p w:rsidR="00580E16" w:rsidRPr="00A641B1" w:rsidRDefault="00580E16" w:rsidP="00580E16">
      <w:pPr>
        <w:pStyle w:val="Akapitzlist"/>
        <w:numPr>
          <w:ilvl w:val="0"/>
          <w:numId w:val="21"/>
        </w:numPr>
        <w:tabs>
          <w:tab w:val="left" w:pos="360"/>
        </w:tabs>
        <w:ind w:left="454"/>
        <w:jc w:val="both"/>
        <w:rPr>
          <w:rFonts w:ascii="Verdana" w:hAnsi="Verdana" w:cs="TimesNewRomanPSMT;Times New Rom"/>
        </w:rPr>
      </w:pPr>
      <w:r w:rsidRPr="00A641B1">
        <w:rPr>
          <w:rFonts w:ascii="Verdana" w:hAnsi="Verdana" w:cs="TimesNewRomanPSMT;Times New Rom"/>
        </w:rPr>
        <w:t xml:space="preserve">Współpraca finansowa Powiatu Wielickiego z organizacjami pozarządowymi obejmować może zlecanie pominięciem otwartego konkursu ofert </w:t>
      </w:r>
      <w:r w:rsidRPr="00A641B1">
        <w:rPr>
          <w:rFonts w:ascii="Verdana" w:hAnsi="Verdana" w:cs="TimesNewRomanPSMT;Times New Rom"/>
        </w:rPr>
        <w:br/>
        <w:t xml:space="preserve">tj.  w  trybie  </w:t>
      </w:r>
      <w:r w:rsidRPr="00A641B1">
        <w:rPr>
          <w:rFonts w:ascii="Verdana" w:hAnsi="Verdana" w:cs="TimesNewRomanPSMT;Times New Rom"/>
          <w:b/>
        </w:rPr>
        <w:t xml:space="preserve">art. 19a  </w:t>
      </w:r>
      <w:r w:rsidRPr="00A641B1">
        <w:rPr>
          <w:rFonts w:ascii="Verdana" w:hAnsi="Verdana" w:cs="TimesNewRomanPSMT;Times New Rom"/>
          <w:i/>
        </w:rPr>
        <w:t>ustawy  o  pożytku – trybie pozakonkursowym</w:t>
      </w:r>
      <w:r w:rsidRPr="00A641B1">
        <w:rPr>
          <w:rFonts w:ascii="Verdana" w:hAnsi="Verdana" w:cs="TimesNewRomanPSMT;Times New Rom"/>
        </w:rPr>
        <w:t xml:space="preserve">,  realizacji  zadań  publicznych o charakterze lokalnym lub regionalnym </w:t>
      </w:r>
      <w:r w:rsidRPr="00A641B1">
        <w:rPr>
          <w:rFonts w:ascii="Verdana" w:hAnsi="Verdana" w:cs="Calibri"/>
        </w:rPr>
        <w:t xml:space="preserve">wymienionych w </w:t>
      </w:r>
      <w:r w:rsidRPr="00A641B1">
        <w:rPr>
          <w:rFonts w:ascii="Verdana" w:hAnsi="Verdana" w:cs="Calibri"/>
          <w:color w:val="0000FF"/>
        </w:rPr>
        <w:t>§ 10</w:t>
      </w:r>
      <w:r w:rsidRPr="00A641B1">
        <w:rPr>
          <w:rFonts w:ascii="Verdana" w:hAnsi="Verdana" w:cs="Calibri"/>
        </w:rPr>
        <w:t xml:space="preserve"> Programu  Współpracy, jako zadania priorytetowe. </w:t>
      </w:r>
    </w:p>
    <w:p w:rsidR="00580E16" w:rsidRPr="00A641B1" w:rsidRDefault="00580E16" w:rsidP="00580E16">
      <w:pPr>
        <w:numPr>
          <w:ilvl w:val="5"/>
          <w:numId w:val="10"/>
        </w:numPr>
        <w:tabs>
          <w:tab w:val="left" w:pos="1080"/>
        </w:tabs>
        <w:ind w:left="1080"/>
        <w:jc w:val="both"/>
        <w:rPr>
          <w:rFonts w:ascii="Verdana" w:hAnsi="Verdana" w:cs="TimesNewRomanPSMT;Times New Rom"/>
          <w:sz w:val="20"/>
          <w:szCs w:val="20"/>
        </w:rPr>
      </w:pPr>
      <w:r w:rsidRPr="00A641B1">
        <w:rPr>
          <w:rFonts w:ascii="Verdana" w:hAnsi="Verdana" w:cs="TimesNewRomanPSMT;Times New Rom"/>
          <w:sz w:val="20"/>
          <w:szCs w:val="20"/>
        </w:rPr>
        <w:t>Podstawą dofinansowania zadania w trybie wskazanym powyżej jest złożenie wniosku na formularzu obowiązującym w dniu podania do wiadomości lokalnej społeczności informacji o przekazaniu przez Zarząd Powiatu Wielickiego środków finansowych na realizację zadań w trybie pozakonkursowym.</w:t>
      </w:r>
    </w:p>
    <w:p w:rsidR="00580E16" w:rsidRPr="00A641B1" w:rsidRDefault="00580E16" w:rsidP="00580E16">
      <w:pPr>
        <w:numPr>
          <w:ilvl w:val="5"/>
          <w:numId w:val="10"/>
        </w:numPr>
        <w:tabs>
          <w:tab w:val="left" w:pos="1080"/>
        </w:tabs>
        <w:ind w:left="1080"/>
        <w:jc w:val="both"/>
        <w:rPr>
          <w:rFonts w:ascii="Verdana" w:hAnsi="Verdana" w:cs="TimesNewRomanPSMT;Times New Rom"/>
          <w:sz w:val="20"/>
          <w:szCs w:val="20"/>
        </w:rPr>
      </w:pPr>
      <w:r w:rsidRPr="00A641B1">
        <w:rPr>
          <w:rFonts w:ascii="Verdana" w:hAnsi="Verdana" w:cs="Calibri"/>
          <w:sz w:val="20"/>
          <w:szCs w:val="20"/>
        </w:rPr>
        <w:t>Dofinansowanie realizacji zadań w trybie tzw. małych grantów będzie miało charakter naboru ciągłego, do wyczerpania środków finansowych przeznaczonych przez Zarząd Powiatu Wielickiego.</w:t>
      </w:r>
    </w:p>
    <w:p w:rsidR="00580E16" w:rsidRPr="005E582D" w:rsidRDefault="00580E16" w:rsidP="00580E16">
      <w:pPr>
        <w:pStyle w:val="Akapitzlist"/>
        <w:numPr>
          <w:ilvl w:val="0"/>
          <w:numId w:val="21"/>
        </w:numPr>
        <w:tabs>
          <w:tab w:val="left" w:pos="1080"/>
        </w:tabs>
        <w:ind w:left="510"/>
        <w:jc w:val="both"/>
        <w:rPr>
          <w:rFonts w:ascii="Verdana" w:hAnsi="Verdana" w:cs="TimesNewRomanPSMT;Times New Rom"/>
        </w:rPr>
      </w:pPr>
      <w:r w:rsidRPr="005E582D">
        <w:rPr>
          <w:rFonts w:ascii="Verdana" w:hAnsi="Verdana" w:cs="Verdana"/>
        </w:rPr>
        <w:t xml:space="preserve">Współpraca Powiatu Wielickiego z organizacjami pozarządowymi obejmować może zlecenie - w trybie art. </w:t>
      </w:r>
      <w:r w:rsidRPr="005E582D">
        <w:rPr>
          <w:rFonts w:ascii="Verdana" w:hAnsi="Verdana" w:cs="Verdana"/>
          <w:b/>
        </w:rPr>
        <w:t xml:space="preserve">19b </w:t>
      </w:r>
      <w:r w:rsidRPr="005E582D">
        <w:rPr>
          <w:rFonts w:ascii="Verdana" w:hAnsi="Verdana" w:cs="Verdana"/>
          <w:i/>
        </w:rPr>
        <w:t>ustawy o pożytku</w:t>
      </w:r>
      <w:r w:rsidRPr="005E582D">
        <w:rPr>
          <w:rFonts w:ascii="Verdana" w:hAnsi="Verdana" w:cs="Verdana"/>
        </w:rPr>
        <w:t xml:space="preserve"> (tzw. inicjatywa lokalna) - realizacji zadań własnych określonych w art. 4 ust. 1 ustawy z dnia 5 czerwca 1998 r. o samorządzie powiatowym, które wymienione zostały jednocześnie </w:t>
      </w:r>
      <w:r w:rsidRPr="005E582D">
        <w:rPr>
          <w:rFonts w:ascii="Verdana" w:hAnsi="Verdana" w:cs="Verdana"/>
        </w:rPr>
        <w:br/>
        <w:t>w</w:t>
      </w:r>
      <w:r w:rsidRPr="005E582D">
        <w:rPr>
          <w:rFonts w:ascii="Verdana" w:hAnsi="Verdana" w:cs="Arial"/>
        </w:rPr>
        <w:t xml:space="preserve"> art. 4 ust. 1 ustawy o  pożytku. </w:t>
      </w:r>
      <w:r w:rsidRPr="005E582D">
        <w:rPr>
          <w:rFonts w:ascii="Verdana" w:hAnsi="Verdana" w:cs="Calibri"/>
        </w:rPr>
        <w:t xml:space="preserve">W ramach ww. inicjatywy lokalnej, Zarząd Powiatu Wielickiego może zlecić realizację zadania publicznego, </w:t>
      </w:r>
      <w:r w:rsidRPr="005E582D">
        <w:rPr>
          <w:rFonts w:ascii="Verdana" w:hAnsi="Verdana" w:cs="Calibri"/>
        </w:rPr>
        <w:br/>
        <w:t>w szczególności w dziedzinach:</w:t>
      </w:r>
    </w:p>
    <w:p w:rsidR="00580E16" w:rsidRPr="003106D8" w:rsidRDefault="00580E16" w:rsidP="00580E16">
      <w:pPr>
        <w:pStyle w:val="Akapitzlist"/>
        <w:numPr>
          <w:ilvl w:val="0"/>
          <w:numId w:val="47"/>
        </w:numPr>
        <w:tabs>
          <w:tab w:val="left" w:pos="1140"/>
        </w:tabs>
        <w:jc w:val="both"/>
      </w:pPr>
      <w:r w:rsidRPr="003106D8">
        <w:rPr>
          <w:rFonts w:ascii="Verdana" w:hAnsi="Verdana" w:cs="Arial"/>
        </w:rPr>
        <w:t>upowszechniania kultury fizycznej i sportu,</w:t>
      </w:r>
    </w:p>
    <w:p w:rsidR="00580E16" w:rsidRPr="00A641B1" w:rsidRDefault="00580E16" w:rsidP="00580E16">
      <w:pPr>
        <w:pStyle w:val="Akapitzlist"/>
        <w:numPr>
          <w:ilvl w:val="0"/>
          <w:numId w:val="47"/>
        </w:numPr>
        <w:tabs>
          <w:tab w:val="left" w:pos="1140"/>
        </w:tabs>
        <w:jc w:val="both"/>
      </w:pPr>
      <w:r w:rsidRPr="003106D8">
        <w:rPr>
          <w:rFonts w:ascii="Verdana" w:hAnsi="Verdana" w:cs="Verdana"/>
        </w:rPr>
        <w:t xml:space="preserve">upowszechniania </w:t>
      </w:r>
      <w:r w:rsidRPr="003106D8">
        <w:rPr>
          <w:rFonts w:ascii="Verdana" w:hAnsi="Verdana" w:cs="Arial"/>
        </w:rPr>
        <w:t>kultury i sztuki, ochrona dóbr kultury i dziedzictwa narodowego</w:t>
      </w:r>
      <w:r w:rsidRPr="003106D8">
        <w:rPr>
          <w:rFonts w:ascii="Verdana" w:hAnsi="Verdana" w:cs="Verdana"/>
        </w:rPr>
        <w:t>.</w:t>
      </w:r>
    </w:p>
    <w:p w:rsidR="00580E16" w:rsidRPr="00A641B1" w:rsidRDefault="00580E16" w:rsidP="00580E16">
      <w:pPr>
        <w:pStyle w:val="Akapitzlist"/>
        <w:numPr>
          <w:ilvl w:val="0"/>
          <w:numId w:val="21"/>
        </w:numPr>
        <w:tabs>
          <w:tab w:val="left" w:pos="360"/>
        </w:tabs>
        <w:ind w:left="397"/>
        <w:jc w:val="both"/>
        <w:rPr>
          <w:rFonts w:ascii="Verdana" w:hAnsi="Verdana" w:cs="Verdana"/>
        </w:rPr>
      </w:pPr>
      <w:r w:rsidRPr="00A641B1">
        <w:rPr>
          <w:rFonts w:ascii="Verdana" w:hAnsi="Verdana" w:cs="Verdana"/>
        </w:rPr>
        <w:t>Współpraca finansowa Powiatu Wielickiego z organizacjami pozarządowymi może odbywać się w formie zlecania klubom sportowym w trybie ustawy z dnia 25 czerwca 2010 roku o sporcie (</w:t>
      </w:r>
      <w:r>
        <w:rPr>
          <w:rFonts w:ascii="Verdana" w:hAnsi="Verdana" w:cs="Verdana"/>
          <w:color w:val="0000FF"/>
        </w:rPr>
        <w:t>t.j. Dz. U. 2020 r.</w:t>
      </w:r>
      <w:r w:rsidRPr="00A641B1">
        <w:rPr>
          <w:rFonts w:ascii="Verdana" w:hAnsi="Verdana" w:cs="Verdana"/>
          <w:color w:val="0000FF"/>
        </w:rPr>
        <w:t xml:space="preserve"> poz. </w:t>
      </w:r>
      <w:r>
        <w:rPr>
          <w:rFonts w:ascii="Verdana" w:hAnsi="Verdana" w:cs="Verdana"/>
          <w:color w:val="0000FF"/>
        </w:rPr>
        <w:t>1133</w:t>
      </w:r>
      <w:r w:rsidRPr="00A641B1">
        <w:rPr>
          <w:rFonts w:ascii="Verdana" w:hAnsi="Verdana" w:cs="Verdana"/>
          <w:color w:val="0000FF"/>
        </w:rPr>
        <w:t>)</w:t>
      </w:r>
      <w:r w:rsidRPr="00A641B1">
        <w:rPr>
          <w:rFonts w:ascii="Verdana" w:hAnsi="Verdana" w:cs="Verdana"/>
        </w:rPr>
        <w:t xml:space="preserve"> – realizacji projektów służących poprawie warunków uprawiania sportu na terenie powiatu wielickiego, zwiększeniu dostępności mieszkańców do działalności sportowej, popularyzacji uprawiania sportu dla podnoszenia sprawności fizycznej oraz kreowaniu pozytywnego wizerunku Powiatu Wielickiego poprzez współzawodnictwo sportowe na wszelkich poziomach. </w:t>
      </w:r>
    </w:p>
    <w:p w:rsidR="00580E16" w:rsidRPr="00A641B1" w:rsidRDefault="00580E16" w:rsidP="00580E16">
      <w:pPr>
        <w:pStyle w:val="Akapitzlist"/>
        <w:numPr>
          <w:ilvl w:val="0"/>
          <w:numId w:val="21"/>
        </w:numPr>
        <w:tabs>
          <w:tab w:val="left" w:pos="360"/>
        </w:tabs>
        <w:ind w:left="397"/>
        <w:jc w:val="both"/>
        <w:rPr>
          <w:rFonts w:ascii="Verdana" w:hAnsi="Verdana" w:cs="Verdana"/>
        </w:rPr>
      </w:pPr>
      <w:r w:rsidRPr="00A641B1">
        <w:rPr>
          <w:rFonts w:ascii="Verdana" w:hAnsi="Verdana" w:cs="Verdana"/>
        </w:rPr>
        <w:t xml:space="preserve">Współpraca finansowa może polegać na udzieleniu w trybie określonym uchwałą Rady Powiatu Wielickiego dotacji przeznaczonej m.in. dla organizacji pozarządowych na prace konserwatorskie, restauratorskie lub remonty budowlane przy zabytkach wpisanych do rejestru zabytków, położonych na obszarze powiatu wielickiego. </w:t>
      </w:r>
    </w:p>
    <w:p w:rsidR="00580E16" w:rsidRPr="00A641B1" w:rsidRDefault="00580E16" w:rsidP="00580E16">
      <w:pPr>
        <w:pStyle w:val="Akapitzlist"/>
        <w:numPr>
          <w:ilvl w:val="0"/>
          <w:numId w:val="21"/>
        </w:numPr>
        <w:tabs>
          <w:tab w:val="left" w:pos="360"/>
        </w:tabs>
        <w:ind w:left="397"/>
        <w:jc w:val="both"/>
        <w:rPr>
          <w:rFonts w:ascii="Verdana" w:hAnsi="Verdana" w:cs="Verdana"/>
        </w:rPr>
      </w:pPr>
      <w:r w:rsidRPr="00A641B1">
        <w:rPr>
          <w:rFonts w:ascii="Verdana" w:hAnsi="Verdana" w:cs="Verdana"/>
        </w:rPr>
        <w:lastRenderedPageBreak/>
        <w:t xml:space="preserve">Współpraca finansowa Powiatu Wielickiego z organizacjami pozarządowymi może obejmować w uzasadnionym przypadku zlecanie realizacji zadań publicznych </w:t>
      </w:r>
      <w:r>
        <w:rPr>
          <w:rFonts w:ascii="Verdana" w:hAnsi="Verdana" w:cs="Verdana"/>
        </w:rPr>
        <w:br/>
      </w:r>
      <w:r w:rsidRPr="00A641B1">
        <w:rPr>
          <w:rFonts w:ascii="Verdana" w:hAnsi="Verdana" w:cs="Verdana"/>
        </w:rPr>
        <w:t>w ramach mechanizmu tzw. regrantingu wskazanego w art. 16a ustawy o pożytku.</w:t>
      </w:r>
    </w:p>
    <w:p w:rsidR="00580E16" w:rsidRPr="00A641B1" w:rsidRDefault="00580E16" w:rsidP="00580E16">
      <w:pPr>
        <w:pStyle w:val="Akapitzlist"/>
        <w:numPr>
          <w:ilvl w:val="0"/>
          <w:numId w:val="21"/>
        </w:numPr>
        <w:tabs>
          <w:tab w:val="left" w:pos="360"/>
        </w:tabs>
        <w:ind w:left="397"/>
        <w:jc w:val="both"/>
        <w:rPr>
          <w:rFonts w:ascii="Verdana" w:hAnsi="Verdana" w:cs="Verdana"/>
        </w:rPr>
      </w:pPr>
      <w:r w:rsidRPr="00A641B1">
        <w:rPr>
          <w:rFonts w:ascii="Verdana" w:hAnsi="Verdana" w:cs="Verdana"/>
        </w:rPr>
        <w:t>Finansowa współpraca  może obejmować zlecanie do wykonania organizacjom pozarządowym zadań zleconych Powiatowi Wielickiemu przez administrację rządową z zakresu prowadzenia punktów nieodpłatnej pomocy prawnej.</w:t>
      </w:r>
    </w:p>
    <w:p w:rsidR="00580E16" w:rsidRPr="00EF0747" w:rsidRDefault="00580E16" w:rsidP="00580E16">
      <w:pPr>
        <w:pStyle w:val="Akapitzlist"/>
        <w:numPr>
          <w:ilvl w:val="0"/>
          <w:numId w:val="21"/>
        </w:numPr>
        <w:tabs>
          <w:tab w:val="left" w:pos="360"/>
        </w:tabs>
        <w:ind w:left="397"/>
        <w:jc w:val="both"/>
        <w:rPr>
          <w:rFonts w:ascii="Verdana" w:hAnsi="Verdana" w:cs="Verdana"/>
        </w:rPr>
      </w:pPr>
      <w:r w:rsidRPr="00EF0747">
        <w:rPr>
          <w:rFonts w:ascii="Verdana" w:hAnsi="Verdana" w:cs="Verdana"/>
        </w:rPr>
        <w:t>Powiat Wielicki nie przewiduje w 2021 roku w ramach współpracy finansowej udzielania pożyczek, gwarancji, poręczeń organizacjom pozarządowym na realizację zadań w sferze pożytku publicznego.</w:t>
      </w:r>
    </w:p>
    <w:p w:rsidR="00580E16" w:rsidRPr="00EF0747" w:rsidRDefault="00580E16" w:rsidP="00580E16">
      <w:pPr>
        <w:jc w:val="center"/>
        <w:rPr>
          <w:rFonts w:ascii="Verdana" w:hAnsi="Verdana" w:cs="Verdana"/>
          <w:b/>
          <w:bCs/>
          <w:sz w:val="20"/>
          <w:szCs w:val="20"/>
        </w:rPr>
      </w:pPr>
      <w:r w:rsidRPr="00EF0747">
        <w:rPr>
          <w:rFonts w:ascii="Verdana" w:hAnsi="Verdana" w:cs="Verdana"/>
          <w:b/>
          <w:bCs/>
          <w:sz w:val="20"/>
          <w:szCs w:val="20"/>
        </w:rPr>
        <w:t>§ 8</w:t>
      </w:r>
    </w:p>
    <w:p w:rsidR="00580E16" w:rsidRPr="00EF0747" w:rsidRDefault="00580E16" w:rsidP="00580E16">
      <w:pPr>
        <w:pStyle w:val="Heading1"/>
        <w:numPr>
          <w:ilvl w:val="0"/>
          <w:numId w:val="2"/>
        </w:numPr>
        <w:rPr>
          <w:szCs w:val="20"/>
        </w:rPr>
      </w:pPr>
      <w:r w:rsidRPr="00EF0747">
        <w:rPr>
          <w:szCs w:val="20"/>
        </w:rPr>
        <w:t>Zadania priorytetowe Powiatu Wielickiego</w:t>
      </w:r>
    </w:p>
    <w:p w:rsidR="00580E16" w:rsidRPr="00EF0747" w:rsidRDefault="00580E16" w:rsidP="00580E16">
      <w:pPr>
        <w:jc w:val="both"/>
        <w:rPr>
          <w:rFonts w:ascii="Verdana" w:hAnsi="Verdana" w:cs="Verdana"/>
          <w:sz w:val="20"/>
          <w:szCs w:val="20"/>
        </w:rPr>
      </w:pPr>
      <w:r w:rsidRPr="00EF0747">
        <w:rPr>
          <w:rFonts w:ascii="Verdana" w:hAnsi="Verdana" w:cs="Verdana"/>
          <w:sz w:val="20"/>
          <w:szCs w:val="20"/>
        </w:rPr>
        <w:t>Zadania priorytetowe Powiatu Wielickiego w 2021 roku:</w:t>
      </w:r>
    </w:p>
    <w:p w:rsidR="00580E16" w:rsidRPr="00EF0747" w:rsidRDefault="00580E16" w:rsidP="00580E16">
      <w:pPr>
        <w:jc w:val="both"/>
        <w:rPr>
          <w:rFonts w:ascii="Verdana" w:hAnsi="Verdana" w:cs="Verdana"/>
          <w:sz w:val="20"/>
          <w:szCs w:val="20"/>
        </w:rPr>
      </w:pPr>
    </w:p>
    <w:p w:rsidR="00580E16" w:rsidRPr="00EF0747" w:rsidRDefault="00580E16" w:rsidP="00580E16">
      <w:pPr>
        <w:numPr>
          <w:ilvl w:val="6"/>
          <w:numId w:val="21"/>
        </w:numPr>
        <w:tabs>
          <w:tab w:val="left" w:pos="540"/>
        </w:tabs>
        <w:ind w:left="540" w:hanging="540"/>
        <w:jc w:val="both"/>
        <w:rPr>
          <w:rFonts w:ascii="Verdana" w:hAnsi="Verdana" w:cs="Verdana"/>
          <w:sz w:val="20"/>
          <w:szCs w:val="20"/>
          <w:u w:val="single"/>
        </w:rPr>
      </w:pPr>
      <w:r w:rsidRPr="00EF0747">
        <w:rPr>
          <w:rFonts w:ascii="Verdana" w:hAnsi="Verdana" w:cs="Verdana"/>
          <w:sz w:val="20"/>
          <w:szCs w:val="20"/>
          <w:u w:val="single"/>
        </w:rPr>
        <w:t xml:space="preserve">Upowszechnianie </w:t>
      </w:r>
      <w:r w:rsidRPr="00EF0747">
        <w:rPr>
          <w:rFonts w:ascii="Verdana" w:hAnsi="Verdana" w:cs="Arial"/>
          <w:sz w:val="20"/>
          <w:szCs w:val="20"/>
          <w:u w:val="single"/>
        </w:rPr>
        <w:t>kultury.</w:t>
      </w:r>
    </w:p>
    <w:p w:rsidR="00580E16" w:rsidRPr="00EF0747" w:rsidRDefault="00580E16" w:rsidP="00580E16">
      <w:pPr>
        <w:numPr>
          <w:ilvl w:val="6"/>
          <w:numId w:val="21"/>
        </w:numPr>
        <w:tabs>
          <w:tab w:val="left" w:pos="540"/>
        </w:tabs>
        <w:ind w:left="540" w:hanging="540"/>
        <w:jc w:val="both"/>
        <w:rPr>
          <w:rFonts w:ascii="Verdana" w:hAnsi="Verdana" w:cs="Verdana"/>
          <w:sz w:val="20"/>
          <w:szCs w:val="20"/>
          <w:u w:val="single"/>
        </w:rPr>
      </w:pPr>
      <w:r w:rsidRPr="00EF0747">
        <w:rPr>
          <w:rFonts w:ascii="Verdana" w:hAnsi="Verdana" w:cs="Arial"/>
          <w:sz w:val="20"/>
          <w:szCs w:val="20"/>
          <w:u w:val="single"/>
        </w:rPr>
        <w:t>Upowszechnianie kultury fizycznej.</w:t>
      </w:r>
    </w:p>
    <w:p w:rsidR="00580E16" w:rsidRPr="00EF0747" w:rsidRDefault="00580E16" w:rsidP="00580E16">
      <w:pPr>
        <w:numPr>
          <w:ilvl w:val="6"/>
          <w:numId w:val="21"/>
        </w:numPr>
        <w:tabs>
          <w:tab w:val="left" w:pos="540"/>
        </w:tabs>
        <w:ind w:left="540" w:hanging="540"/>
        <w:jc w:val="both"/>
        <w:rPr>
          <w:rFonts w:ascii="Verdana" w:hAnsi="Verdana" w:cs="Verdana"/>
          <w:sz w:val="20"/>
          <w:szCs w:val="20"/>
          <w:u w:val="single"/>
        </w:rPr>
      </w:pPr>
      <w:r w:rsidRPr="00EF0747">
        <w:rPr>
          <w:rFonts w:ascii="Verdana" w:hAnsi="Verdana" w:cs="Arial"/>
          <w:sz w:val="20"/>
          <w:szCs w:val="20"/>
          <w:u w:val="single"/>
        </w:rPr>
        <w:t>Ochrona przyrody.</w:t>
      </w:r>
    </w:p>
    <w:p w:rsidR="00580E16" w:rsidRPr="00EF0747" w:rsidRDefault="00580E16" w:rsidP="00580E16">
      <w:pPr>
        <w:jc w:val="center"/>
        <w:rPr>
          <w:rFonts w:ascii="Verdana" w:hAnsi="Verdana" w:cs="Verdana"/>
          <w:b/>
          <w:sz w:val="20"/>
          <w:szCs w:val="20"/>
        </w:rPr>
      </w:pPr>
      <w:r w:rsidRPr="00EF0747">
        <w:rPr>
          <w:rFonts w:ascii="Verdana" w:hAnsi="Verdana" w:cs="Verdana"/>
          <w:b/>
          <w:sz w:val="20"/>
          <w:szCs w:val="20"/>
        </w:rPr>
        <w:t>§ 9</w:t>
      </w:r>
    </w:p>
    <w:p w:rsidR="00580E16" w:rsidRPr="00EF0747" w:rsidRDefault="00580E16" w:rsidP="00580E16">
      <w:pPr>
        <w:pStyle w:val="Heading1"/>
        <w:numPr>
          <w:ilvl w:val="0"/>
          <w:numId w:val="2"/>
        </w:numPr>
        <w:tabs>
          <w:tab w:val="left" w:pos="0"/>
        </w:tabs>
        <w:rPr>
          <w:szCs w:val="20"/>
        </w:rPr>
      </w:pPr>
      <w:r w:rsidRPr="00EF0747">
        <w:rPr>
          <w:szCs w:val="20"/>
        </w:rPr>
        <w:t>Okres realizacji Programu Współpracy</w:t>
      </w:r>
    </w:p>
    <w:p w:rsidR="00580E16" w:rsidRPr="00A641B1" w:rsidRDefault="00580E16" w:rsidP="00580E16">
      <w:pPr>
        <w:pStyle w:val="1"/>
        <w:tabs>
          <w:tab w:val="left" w:pos="3780"/>
        </w:tabs>
        <w:spacing w:before="0"/>
        <w:ind w:left="0" w:firstLine="0"/>
        <w:rPr>
          <w:rFonts w:ascii="Verdana" w:hAnsi="Verdana" w:cs="Verdana"/>
          <w:sz w:val="20"/>
        </w:rPr>
      </w:pPr>
      <w:r w:rsidRPr="00A641B1">
        <w:rPr>
          <w:rFonts w:ascii="Verdana" w:hAnsi="Verdana" w:cs="Verdana"/>
          <w:sz w:val="20"/>
        </w:rPr>
        <w:t>Program Współpracy realizowany będzie od dnia 1 stycznia 2021 r. do dnia 31 grudnia 2021 r.</w:t>
      </w:r>
    </w:p>
    <w:p w:rsidR="00580E16" w:rsidRPr="00A641B1" w:rsidRDefault="00580E16" w:rsidP="00580E16">
      <w:pPr>
        <w:jc w:val="center"/>
        <w:rPr>
          <w:rFonts w:ascii="Verdana" w:hAnsi="Verdana" w:cs="Verdana"/>
          <w:b/>
          <w:sz w:val="20"/>
          <w:szCs w:val="20"/>
        </w:rPr>
      </w:pPr>
      <w:r w:rsidRPr="00A641B1">
        <w:rPr>
          <w:rFonts w:ascii="Verdana" w:hAnsi="Verdana" w:cs="Verdana"/>
          <w:b/>
          <w:sz w:val="20"/>
          <w:szCs w:val="20"/>
        </w:rPr>
        <w:t>§ 10</w:t>
      </w:r>
    </w:p>
    <w:p w:rsidR="00580E16" w:rsidRPr="00A641B1" w:rsidRDefault="00580E16" w:rsidP="00580E16">
      <w:pPr>
        <w:pStyle w:val="Heading1"/>
        <w:numPr>
          <w:ilvl w:val="0"/>
          <w:numId w:val="2"/>
        </w:numPr>
        <w:rPr>
          <w:szCs w:val="20"/>
        </w:rPr>
      </w:pPr>
      <w:r w:rsidRPr="00A641B1">
        <w:rPr>
          <w:szCs w:val="20"/>
        </w:rPr>
        <w:t>Sposób realizacji Programu</w:t>
      </w:r>
    </w:p>
    <w:p w:rsidR="00580E16" w:rsidRPr="00A641B1" w:rsidRDefault="00580E16" w:rsidP="00580E16">
      <w:pPr>
        <w:pStyle w:val="1"/>
        <w:numPr>
          <w:ilvl w:val="0"/>
          <w:numId w:val="23"/>
        </w:numPr>
        <w:tabs>
          <w:tab w:val="left" w:pos="360"/>
        </w:tabs>
        <w:spacing w:before="0"/>
        <w:ind w:left="397"/>
      </w:pPr>
      <w:r w:rsidRPr="00A641B1">
        <w:rPr>
          <w:rFonts w:ascii="Verdana" w:hAnsi="Verdana" w:cs="Verdana"/>
          <w:sz w:val="20"/>
        </w:rPr>
        <w:t>Program Współpracy koordynuje Wydział Starostwa Powiatowego w Wieliczce, do którego należy koordynacja współpracy Powiatu Wielickiego z organizacjami pozarządowymi poprzez m.in.:</w:t>
      </w:r>
    </w:p>
    <w:p w:rsidR="00580E16" w:rsidRPr="00A641B1" w:rsidRDefault="00580E16" w:rsidP="00580E16">
      <w:pPr>
        <w:pStyle w:val="Akapitzlist"/>
        <w:numPr>
          <w:ilvl w:val="2"/>
          <w:numId w:val="23"/>
        </w:numPr>
        <w:ind w:left="964"/>
        <w:jc w:val="both"/>
        <w:rPr>
          <w:rFonts w:ascii="Verdana" w:hAnsi="Verdana" w:cs="Verdana"/>
        </w:rPr>
      </w:pPr>
      <w:r w:rsidRPr="00A641B1">
        <w:rPr>
          <w:rFonts w:ascii="Verdana" w:hAnsi="Verdana" w:cs="Verdana"/>
        </w:rPr>
        <w:t xml:space="preserve">zapewnienie obsługi organizacyjnej konkursów; </w:t>
      </w:r>
    </w:p>
    <w:p w:rsidR="00580E16" w:rsidRPr="00A641B1" w:rsidRDefault="00580E16" w:rsidP="00580E16">
      <w:pPr>
        <w:pStyle w:val="Akapitzlist"/>
        <w:numPr>
          <w:ilvl w:val="2"/>
          <w:numId w:val="23"/>
        </w:numPr>
        <w:ind w:left="964"/>
        <w:jc w:val="both"/>
        <w:rPr>
          <w:rFonts w:ascii="Verdana" w:hAnsi="Verdana" w:cs="Verdana"/>
        </w:rPr>
      </w:pPr>
      <w:r w:rsidRPr="00A641B1">
        <w:rPr>
          <w:rFonts w:ascii="Verdana" w:hAnsi="Verdana" w:cs="Verdana"/>
        </w:rPr>
        <w:t xml:space="preserve">przygotowanie, realizację i rozliczanie zawartych umów z organizacjami pozarządowymi wyłonionymi w drodze konkursu; </w:t>
      </w:r>
    </w:p>
    <w:p w:rsidR="00580E16" w:rsidRPr="00A641B1" w:rsidRDefault="00580E16" w:rsidP="00580E16">
      <w:pPr>
        <w:pStyle w:val="Akapitzlist"/>
        <w:numPr>
          <w:ilvl w:val="2"/>
          <w:numId w:val="23"/>
        </w:numPr>
        <w:ind w:left="964"/>
        <w:jc w:val="both"/>
        <w:rPr>
          <w:rFonts w:ascii="Verdana" w:hAnsi="Verdana" w:cs="Verdana"/>
        </w:rPr>
      </w:pPr>
      <w:r w:rsidRPr="00A641B1">
        <w:rPr>
          <w:rFonts w:ascii="Verdana" w:hAnsi="Verdana" w:cs="Verdana"/>
        </w:rPr>
        <w:t xml:space="preserve">przygotowanie sprawozdania z realizacji Programu Współpracy. </w:t>
      </w:r>
    </w:p>
    <w:p w:rsidR="00580E16" w:rsidRPr="00EF0747" w:rsidRDefault="00580E16" w:rsidP="00580E16">
      <w:pPr>
        <w:pStyle w:val="1"/>
        <w:numPr>
          <w:ilvl w:val="0"/>
          <w:numId w:val="23"/>
        </w:numPr>
        <w:tabs>
          <w:tab w:val="left" w:pos="360"/>
        </w:tabs>
        <w:spacing w:before="0"/>
        <w:ind w:left="397"/>
        <w:rPr>
          <w:rFonts w:ascii="Verdana" w:hAnsi="Verdana" w:cs="Verdana"/>
          <w:sz w:val="20"/>
        </w:rPr>
      </w:pPr>
      <w:r w:rsidRPr="00EF0747">
        <w:rPr>
          <w:rFonts w:ascii="Verdana" w:hAnsi="Verdana" w:cs="Verdana"/>
          <w:sz w:val="20"/>
        </w:rPr>
        <w:t>Udział organizacji pozarządowych w realizacji celów i  zadań zlecanych przez Zarząd Powiatu Wielickiego możliwy będzie poprzez ich dofinansowanie (wspieranie) lub finansowanie (powierzenie), pod warunkiem zgodności dziedziny zadania wymienionej w § 7 ust. 2 z zakresem odpłatnej lub nieodpłatnej działalności statutowej prowadzonej przez organizację pozarządową.</w:t>
      </w:r>
    </w:p>
    <w:p w:rsidR="00580E16" w:rsidRPr="00A641B1" w:rsidRDefault="00580E16" w:rsidP="00580E16">
      <w:pPr>
        <w:pStyle w:val="1"/>
        <w:numPr>
          <w:ilvl w:val="0"/>
          <w:numId w:val="23"/>
        </w:numPr>
        <w:tabs>
          <w:tab w:val="left" w:pos="540"/>
        </w:tabs>
        <w:spacing w:before="0"/>
        <w:ind w:left="397"/>
        <w:rPr>
          <w:rFonts w:ascii="Verdana" w:hAnsi="Verdana" w:cs="Verdana"/>
          <w:sz w:val="20"/>
        </w:rPr>
      </w:pPr>
      <w:r w:rsidRPr="00EF0747">
        <w:rPr>
          <w:rFonts w:ascii="Verdana" w:hAnsi="Verdana" w:cs="Verdana"/>
          <w:sz w:val="20"/>
        </w:rPr>
        <w:t xml:space="preserve">Za współpracę i kontakt z organizacjami pozarządowymi odpowiada koordynator </w:t>
      </w:r>
      <w:r w:rsidRPr="00EF0747">
        <w:rPr>
          <w:rFonts w:ascii="Verdana" w:hAnsi="Verdana" w:cs="Verdana"/>
          <w:sz w:val="20"/>
        </w:rPr>
        <w:br/>
      </w:r>
      <w:r w:rsidRPr="00A641B1">
        <w:rPr>
          <w:rFonts w:ascii="Verdana" w:hAnsi="Verdana" w:cs="Verdana"/>
          <w:sz w:val="20"/>
        </w:rPr>
        <w:t xml:space="preserve">ds. współpracy z organizacjami pozarządowymi. </w:t>
      </w:r>
    </w:p>
    <w:p w:rsidR="00580E16" w:rsidRPr="00A641B1" w:rsidRDefault="00580E16" w:rsidP="00580E16">
      <w:pPr>
        <w:pStyle w:val="1"/>
        <w:numPr>
          <w:ilvl w:val="0"/>
          <w:numId w:val="23"/>
        </w:numPr>
        <w:tabs>
          <w:tab w:val="left" w:pos="540"/>
        </w:tabs>
        <w:spacing w:before="0"/>
        <w:ind w:left="397"/>
        <w:rPr>
          <w:rFonts w:ascii="Verdana" w:hAnsi="Verdana" w:cs="Verdana"/>
          <w:sz w:val="20"/>
        </w:rPr>
      </w:pPr>
      <w:r w:rsidRPr="00A641B1">
        <w:rPr>
          <w:rFonts w:ascii="Verdana" w:hAnsi="Verdana" w:cs="Verdana"/>
          <w:sz w:val="20"/>
        </w:rPr>
        <w:t>Do obowiązków koordynatora ds. współpracy z organizacjami pozarządowymi należy w szczególności:</w:t>
      </w:r>
    </w:p>
    <w:p w:rsidR="00580E16" w:rsidRPr="00A641B1" w:rsidRDefault="00580E16" w:rsidP="00580E16">
      <w:pPr>
        <w:pStyle w:val="1"/>
        <w:numPr>
          <w:ilvl w:val="0"/>
          <w:numId w:val="18"/>
        </w:numPr>
        <w:spacing w:before="0"/>
        <w:rPr>
          <w:rFonts w:ascii="Verdana" w:hAnsi="Verdana" w:cs="Verdana"/>
          <w:sz w:val="20"/>
        </w:rPr>
      </w:pPr>
      <w:r w:rsidRPr="00A641B1">
        <w:rPr>
          <w:rFonts w:ascii="Verdana" w:hAnsi="Verdana" w:cs="Verdana"/>
          <w:sz w:val="20"/>
        </w:rPr>
        <w:t>koordynacja spraw związanych z dziedziną współpracy z organizacjami pozarządowymi;</w:t>
      </w:r>
    </w:p>
    <w:p w:rsidR="00580E16" w:rsidRDefault="00580E16" w:rsidP="00580E16">
      <w:pPr>
        <w:pStyle w:val="1"/>
        <w:numPr>
          <w:ilvl w:val="0"/>
          <w:numId w:val="18"/>
        </w:numPr>
        <w:spacing w:before="0"/>
        <w:rPr>
          <w:rFonts w:ascii="Verdana" w:hAnsi="Verdana" w:cs="Verdana"/>
          <w:sz w:val="20"/>
        </w:rPr>
      </w:pPr>
      <w:r w:rsidRPr="00A641B1">
        <w:rPr>
          <w:rFonts w:ascii="Verdana" w:hAnsi="Verdana" w:cs="Verdana"/>
          <w:sz w:val="20"/>
        </w:rPr>
        <w:t>sporządzanie – w miarę potrzeb – zbiorczych informacji na temat współpracy Powiatu Wielickiego z orga</w:t>
      </w:r>
      <w:r>
        <w:rPr>
          <w:rFonts w:ascii="Verdana" w:hAnsi="Verdana" w:cs="Verdana"/>
          <w:sz w:val="20"/>
        </w:rPr>
        <w:t xml:space="preserve">nizacjami pozarządowymi, w tym </w:t>
      </w:r>
      <w:r w:rsidRPr="00A641B1">
        <w:rPr>
          <w:rFonts w:ascii="Verdana" w:hAnsi="Verdana" w:cs="Verdana"/>
          <w:sz w:val="20"/>
        </w:rPr>
        <w:t xml:space="preserve">w szczególności </w:t>
      </w:r>
      <w:r>
        <w:rPr>
          <w:rFonts w:ascii="Verdana" w:hAnsi="Verdana" w:cs="Verdana"/>
          <w:sz w:val="20"/>
        </w:rPr>
        <w:br/>
      </w:r>
      <w:r w:rsidRPr="00A641B1">
        <w:rPr>
          <w:rFonts w:ascii="Verdana" w:hAnsi="Verdana" w:cs="Verdana"/>
          <w:sz w:val="20"/>
        </w:rPr>
        <w:t>o zleconych organizacjom pozarządowym do realizacji zadaniach publicznych.</w:t>
      </w:r>
    </w:p>
    <w:p w:rsidR="00580E16" w:rsidRPr="00A641B1" w:rsidRDefault="00580E16" w:rsidP="00580E16">
      <w:pPr>
        <w:pStyle w:val="1"/>
        <w:numPr>
          <w:ilvl w:val="0"/>
          <w:numId w:val="23"/>
        </w:numPr>
        <w:spacing w:before="0"/>
        <w:ind w:left="397"/>
        <w:rPr>
          <w:rFonts w:ascii="Verdana" w:hAnsi="Verdana" w:cs="Verdana"/>
          <w:sz w:val="20"/>
        </w:rPr>
      </w:pPr>
      <w:r w:rsidRPr="00A641B1">
        <w:rPr>
          <w:rFonts w:ascii="Verdana" w:hAnsi="Verdana" w:cs="Verdana"/>
          <w:sz w:val="20"/>
        </w:rPr>
        <w:t>Wzory dokumentów związanych z realizacją zadań w formie otwartego konkursu określa:</w:t>
      </w:r>
    </w:p>
    <w:p w:rsidR="00580E16" w:rsidRPr="00A641B1" w:rsidRDefault="00580E16" w:rsidP="00580E16">
      <w:pPr>
        <w:pStyle w:val="1"/>
        <w:numPr>
          <w:ilvl w:val="2"/>
          <w:numId w:val="4"/>
        </w:numPr>
        <w:tabs>
          <w:tab w:val="left" w:pos="1080"/>
        </w:tabs>
        <w:spacing w:before="0"/>
        <w:ind w:left="1080"/>
        <w:rPr>
          <w:rFonts w:ascii="Verdana" w:hAnsi="Verdana" w:cs="Verdana"/>
          <w:color w:val="0000FF"/>
          <w:sz w:val="20"/>
        </w:rPr>
      </w:pPr>
      <w:r w:rsidRPr="00A641B1">
        <w:rPr>
          <w:rFonts w:ascii="Verdana" w:hAnsi="Verdana" w:cs="Verdana"/>
          <w:sz w:val="20"/>
        </w:rPr>
        <w:t xml:space="preserve">aktualne w dniu ogłoszenia otwartego konkursu ofert rozporządzenie Przewodniczącego Komitetu do spraw Pożytku Publicznego </w:t>
      </w:r>
      <w:r w:rsidRPr="00A641B1">
        <w:rPr>
          <w:rFonts w:ascii="Verdana" w:hAnsi="Verdana" w:cs="Verdana"/>
          <w:i/>
          <w:sz w:val="20"/>
        </w:rPr>
        <w:t>w</w:t>
      </w:r>
      <w:r w:rsidRPr="00A641B1">
        <w:rPr>
          <w:rFonts w:ascii="Verdana" w:hAnsi="Verdana" w:cs="TimesNewRomanPS-BoldMT;Times Ne"/>
          <w:bCs/>
          <w:i/>
          <w:sz w:val="20"/>
        </w:rPr>
        <w:t xml:space="preserve"> sprawie wzorów ofert i ramowych wzorów umów dotyczących realizacji zadań publicznych oraz wzorów sprawozdań z wykonania tych zadań</w:t>
      </w:r>
      <w:r w:rsidRPr="00A641B1">
        <w:rPr>
          <w:rFonts w:ascii="Verdana" w:hAnsi="Verdana" w:cs="TimesNewRomanPS-BoldMT;Times Ne"/>
          <w:bCs/>
          <w:sz w:val="20"/>
        </w:rPr>
        <w:t xml:space="preserve"> </w:t>
      </w:r>
      <w:r w:rsidRPr="00596834">
        <w:rPr>
          <w:rFonts w:ascii="Verdana" w:hAnsi="Verdana" w:cs="TimesNewRomanPS-BoldMT;Times Ne"/>
          <w:bCs/>
          <w:color w:val="0000FF"/>
          <w:sz w:val="20"/>
        </w:rPr>
        <w:t xml:space="preserve">(Dz.U. </w:t>
      </w:r>
      <w:r>
        <w:rPr>
          <w:rFonts w:ascii="Verdana" w:hAnsi="Verdana" w:cs="TimesNewRomanPS-BoldMT;Times Ne"/>
          <w:bCs/>
          <w:color w:val="0000FF"/>
          <w:sz w:val="20"/>
        </w:rPr>
        <w:br/>
      </w:r>
      <w:r w:rsidRPr="00596834">
        <w:rPr>
          <w:rFonts w:ascii="Verdana" w:hAnsi="Verdana" w:cs="TimesNewRomanPS-BoldMT;Times Ne"/>
          <w:bCs/>
          <w:color w:val="0000FF"/>
          <w:sz w:val="20"/>
        </w:rPr>
        <w:t>z 2018 r. poz. 2057)</w:t>
      </w:r>
      <w:r>
        <w:rPr>
          <w:rFonts w:ascii="Verdana" w:hAnsi="Verdana" w:cs="TimesNewRomanPS-BoldMT;Times Ne"/>
          <w:bCs/>
          <w:sz w:val="20"/>
        </w:rPr>
        <w:t xml:space="preserve"> </w:t>
      </w:r>
      <w:r w:rsidRPr="00A641B1">
        <w:rPr>
          <w:rFonts w:ascii="Verdana" w:hAnsi="Verdana" w:cs="TimesNewRomanPS-BoldMT;Times Ne"/>
          <w:bCs/>
          <w:sz w:val="20"/>
        </w:rPr>
        <w:t xml:space="preserve">a także rozporządzenie  </w:t>
      </w:r>
      <w:r w:rsidRPr="00A641B1">
        <w:rPr>
          <w:rFonts w:ascii="Verdana" w:hAnsi="Verdana" w:cs="Verdana"/>
          <w:sz w:val="20"/>
        </w:rPr>
        <w:t>Przewodniczącego Komitetu do spraw Pożytku Publicznego</w:t>
      </w:r>
      <w:r w:rsidRPr="00A641B1">
        <w:rPr>
          <w:rFonts w:ascii="Verdana" w:hAnsi="Verdana" w:cs="TimesNewRomanPS-BoldMT;Times Ne"/>
          <w:bCs/>
          <w:i/>
          <w:sz w:val="20"/>
        </w:rPr>
        <w:t xml:space="preserve"> w spr</w:t>
      </w:r>
      <w:r>
        <w:rPr>
          <w:rFonts w:ascii="Verdana" w:hAnsi="Verdana" w:cs="TimesNewRomanPS-BoldMT;Times Ne"/>
          <w:bCs/>
          <w:i/>
          <w:sz w:val="20"/>
        </w:rPr>
        <w:t>awie uproszczonego wzoru oferty</w:t>
      </w:r>
      <w:r w:rsidRPr="00A641B1">
        <w:rPr>
          <w:rFonts w:ascii="Verdana" w:hAnsi="Verdana" w:cs="TimesNewRomanPS-BoldMT;Times Ne"/>
          <w:bCs/>
          <w:i/>
          <w:sz w:val="20"/>
        </w:rPr>
        <w:t xml:space="preserve"> </w:t>
      </w:r>
      <w:r>
        <w:rPr>
          <w:rFonts w:ascii="Verdana" w:hAnsi="Verdana" w:cs="TimesNewRomanPS-BoldMT;Times Ne"/>
          <w:bCs/>
          <w:i/>
          <w:sz w:val="20"/>
        </w:rPr>
        <w:br/>
      </w:r>
      <w:r w:rsidRPr="00A641B1">
        <w:rPr>
          <w:rFonts w:ascii="Verdana" w:hAnsi="Verdana" w:cs="TimesNewRomanPS-BoldMT;Times Ne"/>
          <w:bCs/>
          <w:i/>
          <w:sz w:val="20"/>
        </w:rPr>
        <w:t xml:space="preserve">i uproszczonego wzoru sprawozdania z realizacji zadania publicznego </w:t>
      </w:r>
      <w:r>
        <w:rPr>
          <w:rFonts w:ascii="Verdana" w:hAnsi="Verdana" w:cs="TimesNewRomanPS-BoldMT;Times Ne"/>
          <w:bCs/>
          <w:i/>
          <w:color w:val="0000FF"/>
          <w:sz w:val="20"/>
        </w:rPr>
        <w:t xml:space="preserve">(Dz. U. </w:t>
      </w:r>
      <w:r w:rsidRPr="00A641B1">
        <w:rPr>
          <w:rFonts w:ascii="Verdana" w:hAnsi="Verdana" w:cs="TimesNewRomanPS-BoldMT;Times Ne"/>
          <w:bCs/>
          <w:i/>
          <w:color w:val="0000FF"/>
          <w:sz w:val="20"/>
        </w:rPr>
        <w:t xml:space="preserve">z 2018 </w:t>
      </w:r>
      <w:r>
        <w:rPr>
          <w:rFonts w:ascii="Verdana" w:hAnsi="Verdana" w:cs="TimesNewRomanPS-BoldMT;Times Ne"/>
          <w:bCs/>
          <w:i/>
          <w:color w:val="0000FF"/>
          <w:sz w:val="20"/>
        </w:rPr>
        <w:t xml:space="preserve">r. </w:t>
      </w:r>
      <w:r w:rsidRPr="00A641B1">
        <w:rPr>
          <w:rFonts w:ascii="Verdana" w:hAnsi="Verdana" w:cs="TimesNewRomanPS-BoldMT;Times Ne"/>
          <w:bCs/>
          <w:i/>
          <w:color w:val="0000FF"/>
          <w:sz w:val="20"/>
        </w:rPr>
        <w:t>poz. 2055),</w:t>
      </w:r>
    </w:p>
    <w:p w:rsidR="00580E16" w:rsidRPr="00A641B1" w:rsidRDefault="00580E16" w:rsidP="00580E16">
      <w:pPr>
        <w:pStyle w:val="1"/>
        <w:numPr>
          <w:ilvl w:val="2"/>
          <w:numId w:val="4"/>
        </w:numPr>
        <w:tabs>
          <w:tab w:val="left" w:pos="1080"/>
        </w:tabs>
        <w:spacing w:before="0"/>
        <w:ind w:left="1080"/>
        <w:rPr>
          <w:rFonts w:ascii="Verdana" w:hAnsi="Verdana" w:cs="Verdana"/>
          <w:color w:val="0000FF"/>
          <w:sz w:val="20"/>
        </w:rPr>
      </w:pPr>
      <w:r w:rsidRPr="00A641B1">
        <w:rPr>
          <w:rFonts w:ascii="Verdana" w:hAnsi="Verdana" w:cs="Verdana"/>
          <w:sz w:val="20"/>
        </w:rPr>
        <w:t xml:space="preserve">uchwała nr XLIV/341/2018 Rady Powiatu Wielickiego z dnia 13 listopada 2018 roku </w:t>
      </w:r>
      <w:r w:rsidRPr="00A641B1">
        <w:rPr>
          <w:rFonts w:ascii="Verdana" w:hAnsi="Verdana" w:cs="Verdana"/>
          <w:i/>
          <w:sz w:val="20"/>
        </w:rPr>
        <w:t>w sprawie określenia zasad  udzielania dotacji na prace konserwatorskie, restauratorskie lub remonty budowlane  przy zabytkach wpisanych do rejestru zabytków położonych na terenie powiatu,</w:t>
      </w:r>
    </w:p>
    <w:p w:rsidR="00580E16" w:rsidRPr="00A641B1" w:rsidRDefault="00580E16" w:rsidP="00580E16">
      <w:pPr>
        <w:pStyle w:val="1"/>
        <w:numPr>
          <w:ilvl w:val="2"/>
          <w:numId w:val="4"/>
        </w:numPr>
        <w:tabs>
          <w:tab w:val="left" w:pos="1080"/>
        </w:tabs>
        <w:spacing w:before="0"/>
        <w:ind w:left="1080"/>
        <w:rPr>
          <w:rFonts w:ascii="Verdana" w:hAnsi="Verdana" w:cs="Verdana"/>
          <w:color w:val="0000FF"/>
          <w:sz w:val="20"/>
        </w:rPr>
      </w:pPr>
      <w:r w:rsidRPr="00A641B1">
        <w:rPr>
          <w:rFonts w:ascii="Verdana" w:hAnsi="Verdana" w:cs="Verdana"/>
          <w:sz w:val="20"/>
        </w:rPr>
        <w:lastRenderedPageBreak/>
        <w:t xml:space="preserve">uchwała nr XLV/335/2018 Rady Powiatu Wielickiego z dnia 13 listopada 2018 roku </w:t>
      </w:r>
      <w:r w:rsidRPr="00A641B1">
        <w:rPr>
          <w:rFonts w:ascii="Verdana" w:hAnsi="Verdana" w:cs="Verdana"/>
          <w:i/>
          <w:sz w:val="20"/>
        </w:rPr>
        <w:t>w sprawie określenia warunków i trybu udzielania i rozliczania dotacji służących sprzyjaniu rozwojowi sportu oraz kontroli ich wykorzystania</w:t>
      </w:r>
      <w:r w:rsidRPr="00A641B1">
        <w:rPr>
          <w:rFonts w:ascii="Verdana" w:hAnsi="Verdana" w:cs="Verdana"/>
          <w:sz w:val="20"/>
        </w:rPr>
        <w:t>.</w:t>
      </w:r>
    </w:p>
    <w:p w:rsidR="00580E16" w:rsidRPr="00A641B1" w:rsidRDefault="00580E16" w:rsidP="00580E16">
      <w:pPr>
        <w:pStyle w:val="1"/>
        <w:numPr>
          <w:ilvl w:val="1"/>
          <w:numId w:val="18"/>
        </w:numPr>
        <w:tabs>
          <w:tab w:val="left" w:pos="360"/>
        </w:tabs>
        <w:spacing w:before="0"/>
        <w:ind w:left="360"/>
        <w:rPr>
          <w:rFonts w:ascii="Verdana" w:hAnsi="Verdana" w:cs="Verdana"/>
          <w:sz w:val="20"/>
        </w:rPr>
      </w:pPr>
      <w:r w:rsidRPr="00A641B1">
        <w:rPr>
          <w:rFonts w:ascii="Verdana" w:hAnsi="Verdana" w:cs="Arial"/>
          <w:sz w:val="20"/>
        </w:rPr>
        <w:t xml:space="preserve">Na podstawie art. 41e </w:t>
      </w:r>
      <w:r w:rsidRPr="00A641B1">
        <w:rPr>
          <w:rFonts w:ascii="Verdana" w:hAnsi="Verdana" w:cs="Arial"/>
          <w:i/>
          <w:sz w:val="20"/>
        </w:rPr>
        <w:t>ustawy o pożytku,</w:t>
      </w:r>
      <w:r w:rsidRPr="00A641B1">
        <w:rPr>
          <w:rFonts w:ascii="Verdana" w:hAnsi="Verdana" w:cs="Arial"/>
          <w:sz w:val="20"/>
        </w:rPr>
        <w:t xml:space="preserve"> Zarząd Powiatu Wielickiego, biorąc pod uwagę potrzebę zapewnienia reprezentatywności interesów podmiotów trzeciego sektora, </w:t>
      </w:r>
      <w:r w:rsidRPr="00A641B1">
        <w:rPr>
          <w:rFonts w:ascii="Verdana" w:hAnsi="Verdana" w:cs="Verdana"/>
          <w:sz w:val="20"/>
        </w:rPr>
        <w:t>powoła na wspólny wniosek co najmniej 5 organizacji pozarządowych Powiatową Radę Pożytku Publicznego.</w:t>
      </w:r>
    </w:p>
    <w:p w:rsidR="00580E16" w:rsidRPr="00A641B1" w:rsidRDefault="00580E16" w:rsidP="00580E16">
      <w:pPr>
        <w:pStyle w:val="1"/>
        <w:numPr>
          <w:ilvl w:val="1"/>
          <w:numId w:val="18"/>
        </w:numPr>
        <w:tabs>
          <w:tab w:val="left" w:pos="360"/>
        </w:tabs>
        <w:spacing w:before="0"/>
        <w:ind w:left="360"/>
        <w:rPr>
          <w:rFonts w:ascii="Verdana" w:hAnsi="Verdana" w:cs="Verdana"/>
          <w:sz w:val="20"/>
        </w:rPr>
      </w:pPr>
      <w:r w:rsidRPr="00A641B1">
        <w:rPr>
          <w:rFonts w:ascii="Verdana" w:hAnsi="Verdana" w:cs="Verdana"/>
          <w:sz w:val="20"/>
        </w:rPr>
        <w:t xml:space="preserve">Zarząd Powiatu Wielickiego, nie później niż do dnia 31 maja 2022 roku, przedłoży Radzie Powiatu Wielickiego, </w:t>
      </w:r>
      <w:r w:rsidRPr="00A641B1">
        <w:rPr>
          <w:rFonts w:ascii="Verdana" w:eastAsia="UniversPro-Roman;Meiryo" w:hAnsi="Verdana" w:cs="UniversPro-Roman;Meiryo"/>
          <w:sz w:val="20"/>
        </w:rPr>
        <w:t xml:space="preserve">opublikuje na stronie internetowej, w Biuletynie Informacji Publicznej Powiatu Wielickiego oraz na tablicy ogłoszeń w siedzibie Starostwa Powiatowego w Wieliczce sprawozdanie z realizacji Programu  Współpracy za </w:t>
      </w:r>
      <w:r w:rsidRPr="00340113">
        <w:rPr>
          <w:rFonts w:ascii="Verdana" w:eastAsia="UniversPro-Roman;Meiryo" w:hAnsi="Verdana" w:cs="UniversPro-Roman;Meiryo"/>
          <w:color w:val="0000FF"/>
          <w:sz w:val="20"/>
        </w:rPr>
        <w:t>2021</w:t>
      </w:r>
      <w:r w:rsidRPr="00A641B1">
        <w:rPr>
          <w:rFonts w:ascii="Verdana" w:eastAsia="UniversPro-Roman;Meiryo" w:hAnsi="Verdana" w:cs="UniversPro-Roman;Meiryo"/>
          <w:sz w:val="20"/>
        </w:rPr>
        <w:t xml:space="preserve"> rok.</w:t>
      </w:r>
    </w:p>
    <w:p w:rsidR="00580E16" w:rsidRPr="00A641B1" w:rsidRDefault="00580E16" w:rsidP="00580E16">
      <w:pPr>
        <w:pStyle w:val="10"/>
        <w:spacing w:before="0"/>
        <w:jc w:val="center"/>
        <w:rPr>
          <w:rFonts w:ascii="Verdana" w:hAnsi="Verdana" w:cs="Arial"/>
          <w:b/>
          <w:sz w:val="20"/>
        </w:rPr>
      </w:pPr>
      <w:r w:rsidRPr="00A641B1">
        <w:rPr>
          <w:rFonts w:ascii="Verdana" w:hAnsi="Verdana" w:cs="Arial"/>
          <w:b/>
          <w:sz w:val="20"/>
        </w:rPr>
        <w:t>§ 11</w:t>
      </w:r>
    </w:p>
    <w:p w:rsidR="00580E16" w:rsidRPr="00A641B1" w:rsidRDefault="00580E16" w:rsidP="00580E16">
      <w:pPr>
        <w:pStyle w:val="10"/>
        <w:spacing w:before="0"/>
        <w:ind w:left="0" w:firstLine="0"/>
        <w:jc w:val="center"/>
        <w:rPr>
          <w:rFonts w:ascii="Verdana" w:hAnsi="Verdana" w:cs="Arial"/>
          <w:b/>
          <w:sz w:val="20"/>
        </w:rPr>
      </w:pPr>
      <w:r w:rsidRPr="00A641B1">
        <w:rPr>
          <w:rFonts w:ascii="Verdana" w:hAnsi="Verdana" w:cs="Arial"/>
          <w:b/>
          <w:sz w:val="20"/>
        </w:rPr>
        <w:t>Wysokość środków przeznaczanych na realizację Programu Współpracy</w:t>
      </w:r>
    </w:p>
    <w:p w:rsidR="00580E16" w:rsidRPr="00840475" w:rsidRDefault="00580E16" w:rsidP="00580E16">
      <w:pPr>
        <w:pStyle w:val="10"/>
        <w:numPr>
          <w:ilvl w:val="0"/>
          <w:numId w:val="8"/>
        </w:numPr>
        <w:tabs>
          <w:tab w:val="clear" w:pos="720"/>
          <w:tab w:val="left" w:pos="360"/>
        </w:tabs>
        <w:spacing w:before="0"/>
        <w:ind w:left="360"/>
        <w:rPr>
          <w:rFonts w:ascii="Verdana" w:hAnsi="Verdana" w:cs="Arial"/>
          <w:sz w:val="20"/>
        </w:rPr>
      </w:pPr>
      <w:r w:rsidRPr="00840475">
        <w:rPr>
          <w:rFonts w:ascii="Verdana" w:hAnsi="Verdana" w:cs="Arial"/>
          <w:sz w:val="20"/>
        </w:rPr>
        <w:t xml:space="preserve">Realizacja Programu  Współpracy zostanie zabezpieczona środkami finansowymi  </w:t>
      </w:r>
      <w:r w:rsidRPr="00840475">
        <w:rPr>
          <w:rFonts w:ascii="Verdana" w:hAnsi="Verdana" w:cs="Arial"/>
          <w:sz w:val="20"/>
        </w:rPr>
        <w:br/>
        <w:t>w uchwale budżetowej Powiatu Wielickiego na 2021 rok.</w:t>
      </w:r>
    </w:p>
    <w:p w:rsidR="00580E16" w:rsidRPr="00840475" w:rsidRDefault="00580E16" w:rsidP="00580E16">
      <w:pPr>
        <w:pStyle w:val="10"/>
        <w:numPr>
          <w:ilvl w:val="0"/>
          <w:numId w:val="8"/>
        </w:numPr>
        <w:tabs>
          <w:tab w:val="clear" w:pos="720"/>
          <w:tab w:val="left" w:pos="360"/>
        </w:tabs>
        <w:spacing w:before="0"/>
        <w:ind w:left="360"/>
      </w:pPr>
      <w:r w:rsidRPr="00840475">
        <w:rPr>
          <w:rFonts w:ascii="Verdana" w:hAnsi="Verdana" w:cs="Arial"/>
          <w:sz w:val="20"/>
        </w:rPr>
        <w:t>Środki finansowe planowane w 2021 roku przez Powiat Wielicki  na dofinansowanie realizacji zadań publicznych:</w:t>
      </w:r>
    </w:p>
    <w:p w:rsidR="00580E16" w:rsidRPr="00840475" w:rsidRDefault="00580E16" w:rsidP="00580E16">
      <w:pPr>
        <w:pStyle w:val="10"/>
        <w:numPr>
          <w:ilvl w:val="2"/>
          <w:numId w:val="15"/>
        </w:numPr>
        <w:tabs>
          <w:tab w:val="left" w:pos="1080"/>
        </w:tabs>
        <w:spacing w:before="0"/>
        <w:rPr>
          <w:rFonts w:ascii="Verdana" w:hAnsi="Verdana" w:cs="Arial"/>
          <w:sz w:val="20"/>
        </w:rPr>
      </w:pPr>
      <w:r w:rsidRPr="00840475">
        <w:rPr>
          <w:rFonts w:ascii="Verdana" w:hAnsi="Verdana" w:cs="Arial"/>
          <w:sz w:val="20"/>
        </w:rPr>
        <w:t xml:space="preserve">w trybie otwartego konkursu ofert w dziedzinach wymienionych </w:t>
      </w:r>
      <w:r w:rsidRPr="00840475">
        <w:rPr>
          <w:rFonts w:ascii="Verdana" w:hAnsi="Verdana" w:cs="Verdana"/>
          <w:sz w:val="20"/>
        </w:rPr>
        <w:t xml:space="preserve">w § 7 ust. 2 (pkt 1 – 5) - kwota  </w:t>
      </w:r>
      <w:r w:rsidRPr="00840475">
        <w:rPr>
          <w:rFonts w:ascii="Verdana" w:hAnsi="Verdana" w:cs="Verdana"/>
          <w:b/>
          <w:sz w:val="20"/>
        </w:rPr>
        <w:t xml:space="preserve">340 000,00 </w:t>
      </w:r>
      <w:r w:rsidRPr="00840475">
        <w:rPr>
          <w:rFonts w:ascii="Verdana" w:hAnsi="Verdana" w:cs="Verdana"/>
          <w:sz w:val="20"/>
        </w:rPr>
        <w:t>zł</w:t>
      </w:r>
      <w:r w:rsidRPr="00840475">
        <w:rPr>
          <w:rStyle w:val="Zakotwiczenieprzypisudolnego"/>
          <w:rFonts w:ascii="Verdana" w:hAnsi="Verdana" w:cs="Verdana"/>
          <w:sz w:val="20"/>
        </w:rPr>
        <w:footnoteReference w:id="3"/>
      </w:r>
      <w:r w:rsidRPr="00840475">
        <w:rPr>
          <w:rFonts w:ascii="Verdana" w:hAnsi="Verdana" w:cs="Verdana"/>
          <w:sz w:val="20"/>
        </w:rPr>
        <w:t>;</w:t>
      </w:r>
    </w:p>
    <w:p w:rsidR="00580E16" w:rsidRPr="00840475" w:rsidRDefault="00580E16" w:rsidP="00580E16">
      <w:pPr>
        <w:pStyle w:val="10"/>
        <w:numPr>
          <w:ilvl w:val="2"/>
          <w:numId w:val="15"/>
        </w:numPr>
        <w:tabs>
          <w:tab w:val="left" w:pos="1080"/>
        </w:tabs>
        <w:spacing w:before="0"/>
        <w:rPr>
          <w:rFonts w:ascii="Verdana" w:hAnsi="Verdana" w:cs="Arial"/>
          <w:sz w:val="20"/>
        </w:rPr>
      </w:pPr>
      <w:r w:rsidRPr="00840475">
        <w:rPr>
          <w:rFonts w:ascii="Verdana" w:hAnsi="Verdana" w:cs="Verdana"/>
          <w:sz w:val="20"/>
        </w:rPr>
        <w:t xml:space="preserve">w trybie art. 19a ustawy o pożytku (tryb pozakonkursowy) </w:t>
      </w:r>
      <w:r w:rsidRPr="00840475">
        <w:rPr>
          <w:rFonts w:ascii="Verdana" w:hAnsi="Verdana" w:cs="Verdana"/>
          <w:sz w:val="20"/>
        </w:rPr>
        <w:br/>
        <w:t xml:space="preserve">- kwota </w:t>
      </w:r>
      <w:r w:rsidRPr="00840475">
        <w:rPr>
          <w:rFonts w:ascii="Verdana" w:hAnsi="Verdana" w:cs="Verdana"/>
          <w:b/>
          <w:sz w:val="20"/>
        </w:rPr>
        <w:t xml:space="preserve">30 000,00 </w:t>
      </w:r>
      <w:r w:rsidRPr="00840475">
        <w:rPr>
          <w:rFonts w:ascii="Verdana" w:hAnsi="Verdana" w:cs="Verdana"/>
          <w:sz w:val="20"/>
        </w:rPr>
        <w:t>zł</w:t>
      </w:r>
      <w:r w:rsidRPr="00840475">
        <w:rPr>
          <w:rStyle w:val="Zakotwiczenieprzypisudolnego"/>
          <w:rFonts w:ascii="Verdana" w:hAnsi="Verdana" w:cs="Verdana"/>
          <w:sz w:val="20"/>
        </w:rPr>
        <w:footnoteReference w:id="4"/>
      </w:r>
      <w:r w:rsidRPr="00840475">
        <w:rPr>
          <w:rFonts w:ascii="Verdana" w:hAnsi="Verdana" w:cs="Verdana"/>
          <w:sz w:val="20"/>
        </w:rPr>
        <w:t>;</w:t>
      </w:r>
    </w:p>
    <w:p w:rsidR="00580E16" w:rsidRPr="00840475" w:rsidRDefault="00580E16" w:rsidP="00580E16">
      <w:pPr>
        <w:pStyle w:val="10"/>
        <w:numPr>
          <w:ilvl w:val="2"/>
          <w:numId w:val="15"/>
        </w:numPr>
        <w:tabs>
          <w:tab w:val="left" w:pos="1080"/>
        </w:tabs>
        <w:spacing w:before="0"/>
        <w:rPr>
          <w:rFonts w:ascii="Verdana" w:hAnsi="Verdana" w:cs="Arial"/>
          <w:sz w:val="20"/>
        </w:rPr>
      </w:pPr>
      <w:r w:rsidRPr="00840475">
        <w:rPr>
          <w:rFonts w:ascii="Verdana" w:hAnsi="Verdana" w:cs="Verdana"/>
          <w:sz w:val="20"/>
        </w:rPr>
        <w:t xml:space="preserve">w trybie otwartego konkursu  projektów polegających na realizacji celów służących poprawie warunków uprawiania sportu na terenie powiatu wielickiego, zwiększeniu dostępności mieszkańców do działalności sportowej, popularyzacji uprawiania sportu dla podnoszenia sprawności fizycznej oraz kreowaniu pozytywnego wizerunku Powiatu Wielickiego poprzez współzawodnictwo sportowe na wszelkich poziomach - </w:t>
      </w:r>
      <w:r w:rsidRPr="00840475">
        <w:rPr>
          <w:rFonts w:ascii="Verdana" w:hAnsi="Verdana" w:cs="Verdana"/>
          <w:sz w:val="20"/>
        </w:rPr>
        <w:br/>
      </w:r>
      <w:r w:rsidRPr="00840475">
        <w:rPr>
          <w:rFonts w:ascii="Verdana" w:hAnsi="Verdana" w:cs="Verdana"/>
          <w:b/>
          <w:sz w:val="20"/>
        </w:rPr>
        <w:t xml:space="preserve">kwota 100 000,00 </w:t>
      </w:r>
      <w:r w:rsidRPr="00840475">
        <w:rPr>
          <w:rFonts w:ascii="Verdana" w:hAnsi="Verdana" w:cs="Verdana"/>
          <w:sz w:val="20"/>
        </w:rPr>
        <w:t>zł</w:t>
      </w:r>
      <w:r w:rsidRPr="00840475">
        <w:rPr>
          <w:rStyle w:val="Zakotwiczenieprzypisudolnego"/>
          <w:rFonts w:ascii="Verdana" w:hAnsi="Verdana" w:cs="Verdana"/>
          <w:sz w:val="20"/>
        </w:rPr>
        <w:footnoteReference w:id="5"/>
      </w:r>
      <w:r w:rsidRPr="00840475">
        <w:rPr>
          <w:rFonts w:ascii="Verdana" w:hAnsi="Verdana" w:cs="Verdana"/>
          <w:sz w:val="20"/>
        </w:rPr>
        <w:t xml:space="preserve">; </w:t>
      </w:r>
    </w:p>
    <w:p w:rsidR="00580E16" w:rsidRPr="00840475" w:rsidRDefault="00580E16" w:rsidP="00580E16">
      <w:pPr>
        <w:pStyle w:val="10"/>
        <w:numPr>
          <w:ilvl w:val="2"/>
          <w:numId w:val="15"/>
        </w:numPr>
        <w:tabs>
          <w:tab w:val="left" w:pos="1080"/>
        </w:tabs>
        <w:spacing w:before="0"/>
        <w:rPr>
          <w:rFonts w:ascii="Verdana" w:hAnsi="Verdana" w:cs="Arial"/>
          <w:sz w:val="20"/>
        </w:rPr>
      </w:pPr>
      <w:r w:rsidRPr="00840475">
        <w:rPr>
          <w:rFonts w:ascii="Verdana" w:hAnsi="Verdana" w:cs="Verdana"/>
          <w:sz w:val="20"/>
        </w:rPr>
        <w:t xml:space="preserve">w trybie art. 19b ustawy o pożytku (inicjatywa lokalna) - kwota </w:t>
      </w:r>
      <w:r w:rsidRPr="00840475">
        <w:rPr>
          <w:rFonts w:ascii="Verdana" w:hAnsi="Verdana" w:cs="Verdana"/>
          <w:sz w:val="20"/>
        </w:rPr>
        <w:br/>
      </w:r>
      <w:r w:rsidRPr="00840475">
        <w:rPr>
          <w:rFonts w:ascii="Verdana" w:hAnsi="Verdana" w:cs="Verdana"/>
          <w:b/>
          <w:sz w:val="20"/>
        </w:rPr>
        <w:t>25 000,00zł</w:t>
      </w:r>
      <w:r w:rsidRPr="00840475">
        <w:rPr>
          <w:rFonts w:ascii="Verdana" w:hAnsi="Verdana" w:cs="Verdana"/>
          <w:sz w:val="20"/>
          <w:vertAlign w:val="superscript"/>
        </w:rPr>
        <w:t>2</w:t>
      </w:r>
      <w:r w:rsidRPr="00840475">
        <w:rPr>
          <w:rFonts w:ascii="Verdana" w:hAnsi="Verdana" w:cs="Verdana"/>
          <w:sz w:val="20"/>
        </w:rPr>
        <w:t>;</w:t>
      </w:r>
    </w:p>
    <w:p w:rsidR="00580E16" w:rsidRPr="00840475" w:rsidRDefault="00580E16" w:rsidP="00580E16">
      <w:pPr>
        <w:pStyle w:val="10"/>
        <w:numPr>
          <w:ilvl w:val="2"/>
          <w:numId w:val="15"/>
        </w:numPr>
        <w:tabs>
          <w:tab w:val="left" w:pos="1080"/>
        </w:tabs>
        <w:spacing w:before="0"/>
        <w:rPr>
          <w:rFonts w:ascii="Verdana" w:hAnsi="Verdana" w:cs="Arial"/>
          <w:sz w:val="20"/>
        </w:rPr>
      </w:pPr>
      <w:r w:rsidRPr="00840475">
        <w:rPr>
          <w:rFonts w:ascii="Verdana" w:hAnsi="Verdana" w:cs="Verdana"/>
          <w:sz w:val="20"/>
        </w:rPr>
        <w:t xml:space="preserve">na prace konserwatorskie, restauratorskie lub remonty budowlane przy zabytkach wpisanych do rejestru zabytków, położonych na obszarze powiatu wielickiego - kwota </w:t>
      </w:r>
      <w:r w:rsidRPr="00840475">
        <w:rPr>
          <w:rFonts w:ascii="Verdana" w:hAnsi="Verdana" w:cs="Verdana"/>
          <w:b/>
          <w:sz w:val="20"/>
        </w:rPr>
        <w:t xml:space="preserve">243 000,00 </w:t>
      </w:r>
      <w:r w:rsidRPr="00840475">
        <w:rPr>
          <w:rFonts w:ascii="Verdana" w:hAnsi="Verdana" w:cs="Verdana"/>
          <w:sz w:val="20"/>
        </w:rPr>
        <w:t>zł</w:t>
      </w:r>
      <w:r w:rsidRPr="00840475">
        <w:rPr>
          <w:rFonts w:ascii="Verdana" w:hAnsi="Verdana" w:cs="Verdana"/>
          <w:sz w:val="20"/>
          <w:vertAlign w:val="superscript"/>
        </w:rPr>
        <w:t>4</w:t>
      </w:r>
      <w:r w:rsidRPr="00840475">
        <w:rPr>
          <w:rFonts w:ascii="Verdana" w:hAnsi="Verdana" w:cs="Verdana"/>
          <w:sz w:val="20"/>
        </w:rPr>
        <w:t>;</w:t>
      </w:r>
    </w:p>
    <w:p w:rsidR="00580E16" w:rsidRPr="00A641B1" w:rsidRDefault="00580E16" w:rsidP="00580E16">
      <w:pPr>
        <w:pStyle w:val="10"/>
        <w:numPr>
          <w:ilvl w:val="2"/>
          <w:numId w:val="15"/>
        </w:numPr>
        <w:tabs>
          <w:tab w:val="left" w:pos="1080"/>
        </w:tabs>
        <w:spacing w:before="0"/>
        <w:rPr>
          <w:rFonts w:ascii="Verdana" w:hAnsi="Verdana" w:cs="Arial"/>
          <w:sz w:val="20"/>
        </w:rPr>
      </w:pPr>
      <w:r w:rsidRPr="00840475">
        <w:rPr>
          <w:rFonts w:ascii="Verdana" w:hAnsi="Verdana" w:cs="Arial"/>
          <w:sz w:val="20"/>
        </w:rPr>
        <w:t>na zadania zlecone przez administrację rządową w ramach prowadzenia punktów nieodpłatnej pomocy prawnej – wysokość środków finansowych uzależniona będzie od kwoty przekazanej przez Ministerstwo</w:t>
      </w:r>
      <w:r w:rsidRPr="00A641B1">
        <w:rPr>
          <w:rFonts w:ascii="Verdana" w:hAnsi="Verdana" w:cs="Arial"/>
          <w:sz w:val="20"/>
        </w:rPr>
        <w:t xml:space="preserve"> Sprawiedliwości.</w:t>
      </w:r>
    </w:p>
    <w:p w:rsidR="00580E16" w:rsidRPr="00A641B1" w:rsidRDefault="00580E16" w:rsidP="00580E16">
      <w:pPr>
        <w:pStyle w:val="Default"/>
        <w:ind w:left="360" w:hanging="360"/>
        <w:jc w:val="both"/>
      </w:pPr>
      <w:r w:rsidRPr="00A641B1">
        <w:rPr>
          <w:rFonts w:ascii="Verdana" w:hAnsi="Verdana" w:cs="Verdana"/>
          <w:sz w:val="20"/>
          <w:szCs w:val="20"/>
        </w:rPr>
        <w:t xml:space="preserve">3. Powiat Wielicki realizując Program  Współpracy, działając w oparciu </w:t>
      </w:r>
      <w:r w:rsidRPr="00A641B1">
        <w:rPr>
          <w:rFonts w:ascii="Verdana" w:hAnsi="Verdana" w:cs="Verdana"/>
          <w:sz w:val="20"/>
          <w:szCs w:val="20"/>
        </w:rPr>
        <w:br/>
        <w:t>o  przepisy ww. ustawy z dnia 9 czerwca 2011 r. o wspieraniu rodziny  i  systemie pieczy zastępczej,  planuje w 2021 roku przeznaczyć środki finansowe na kontynuowanie</w:t>
      </w:r>
      <w:r>
        <w:rPr>
          <w:rFonts w:ascii="Verdana" w:hAnsi="Verdana" w:cs="Verdana"/>
          <w:sz w:val="20"/>
          <w:szCs w:val="20"/>
        </w:rPr>
        <w:t xml:space="preserve"> przez organizacje pozarządowe, </w:t>
      </w:r>
      <w:r w:rsidRPr="00A641B1">
        <w:rPr>
          <w:rFonts w:ascii="Verdana" w:hAnsi="Verdana" w:cs="Verdana"/>
          <w:sz w:val="20"/>
          <w:szCs w:val="20"/>
        </w:rPr>
        <w:t>wybrane w otwartym konkursie ofert w 2020</w:t>
      </w:r>
      <w:r>
        <w:rPr>
          <w:rFonts w:ascii="Verdana" w:hAnsi="Verdana" w:cs="Verdana"/>
          <w:sz w:val="20"/>
          <w:szCs w:val="20"/>
        </w:rPr>
        <w:t xml:space="preserve"> roku - </w:t>
      </w:r>
      <w:r w:rsidRPr="00A641B1">
        <w:rPr>
          <w:rFonts w:ascii="Verdana" w:hAnsi="Verdana" w:cs="Verdana"/>
          <w:sz w:val="20"/>
          <w:szCs w:val="20"/>
        </w:rPr>
        <w:t xml:space="preserve"> realizacji zadań publicznych polegających na prowadzeniu na terenie powiatu wielickiego:</w:t>
      </w:r>
    </w:p>
    <w:p w:rsidR="00580E16" w:rsidRPr="00A641B1" w:rsidRDefault="00580E16" w:rsidP="00580E16">
      <w:pPr>
        <w:pStyle w:val="10"/>
        <w:numPr>
          <w:ilvl w:val="0"/>
          <w:numId w:val="34"/>
        </w:numPr>
        <w:spacing w:before="0"/>
        <w:ind w:left="1434" w:hanging="357"/>
      </w:pPr>
      <w:r w:rsidRPr="00A641B1">
        <w:rPr>
          <w:rFonts w:ascii="Verdana" w:hAnsi="Verdana" w:cs="Verdana"/>
          <w:sz w:val="20"/>
        </w:rPr>
        <w:t xml:space="preserve">ponadgminnej placówki wsparcia dziennego w Wieliczce – </w:t>
      </w:r>
      <w:r w:rsidRPr="00A641B1">
        <w:rPr>
          <w:rFonts w:ascii="Verdana" w:hAnsi="Verdana" w:cs="Verdana"/>
          <w:sz w:val="20"/>
        </w:rPr>
        <w:br/>
      </w:r>
      <w:r>
        <w:rPr>
          <w:rFonts w:ascii="Verdana" w:hAnsi="Verdana" w:cs="Verdana"/>
          <w:b/>
          <w:sz w:val="20"/>
        </w:rPr>
        <w:t>108</w:t>
      </w:r>
      <w:r w:rsidRPr="00A641B1">
        <w:rPr>
          <w:rFonts w:ascii="Verdana" w:hAnsi="Verdana" w:cs="Verdana"/>
          <w:b/>
          <w:sz w:val="20"/>
        </w:rPr>
        <w:t> 000,00</w:t>
      </w:r>
      <w:r w:rsidRPr="00A641B1">
        <w:rPr>
          <w:rFonts w:ascii="Verdana" w:hAnsi="Verdana" w:cs="Verdana"/>
          <w:sz w:val="20"/>
        </w:rPr>
        <w:t xml:space="preserve"> zł</w:t>
      </w:r>
      <w:r>
        <w:rPr>
          <w:rStyle w:val="Odwoanieprzypisudolnego"/>
          <w:rFonts w:ascii="Verdana" w:hAnsi="Verdana" w:cs="Verdana"/>
          <w:sz w:val="20"/>
        </w:rPr>
        <w:footnoteReference w:id="6"/>
      </w:r>
      <w:r w:rsidRPr="00A641B1">
        <w:rPr>
          <w:rFonts w:ascii="Verdana" w:hAnsi="Verdana" w:cs="Verdana"/>
          <w:sz w:val="20"/>
        </w:rPr>
        <w:t>;</w:t>
      </w:r>
    </w:p>
    <w:p w:rsidR="00580E16" w:rsidRPr="00A641B1" w:rsidRDefault="00580E16" w:rsidP="00580E16">
      <w:pPr>
        <w:pStyle w:val="10"/>
        <w:numPr>
          <w:ilvl w:val="0"/>
          <w:numId w:val="34"/>
        </w:numPr>
        <w:spacing w:before="0"/>
        <w:ind w:left="1434" w:hanging="357"/>
      </w:pPr>
      <w:r w:rsidRPr="00A641B1">
        <w:rPr>
          <w:rFonts w:ascii="Verdana" w:hAnsi="Verdana" w:cs="Verdana"/>
          <w:sz w:val="20"/>
        </w:rPr>
        <w:lastRenderedPageBreak/>
        <w:t xml:space="preserve">ponadgminnej placówki wsparcia dziennego w Szarowie – </w:t>
      </w:r>
      <w:r w:rsidRPr="00A641B1">
        <w:rPr>
          <w:rFonts w:ascii="Verdana" w:hAnsi="Verdana" w:cs="Verdana"/>
          <w:sz w:val="20"/>
        </w:rPr>
        <w:br/>
      </w:r>
      <w:r>
        <w:rPr>
          <w:rFonts w:ascii="Verdana" w:hAnsi="Verdana" w:cs="Verdana"/>
          <w:b/>
          <w:sz w:val="20"/>
        </w:rPr>
        <w:t>129 6</w:t>
      </w:r>
      <w:r w:rsidRPr="00A641B1">
        <w:rPr>
          <w:rFonts w:ascii="Verdana" w:hAnsi="Verdana" w:cs="Verdana"/>
          <w:b/>
          <w:sz w:val="20"/>
        </w:rPr>
        <w:t>00,00</w:t>
      </w:r>
      <w:r w:rsidRPr="00A641B1">
        <w:rPr>
          <w:rFonts w:ascii="Verdana" w:hAnsi="Verdana" w:cs="Verdana"/>
          <w:sz w:val="20"/>
        </w:rPr>
        <w:t>zł</w:t>
      </w:r>
      <w:r>
        <w:rPr>
          <w:rStyle w:val="Odwoanieprzypisudolnego"/>
          <w:rFonts w:ascii="Verdana" w:hAnsi="Verdana" w:cs="Verdana"/>
          <w:sz w:val="20"/>
        </w:rPr>
        <w:footnoteReference w:id="7"/>
      </w:r>
      <w:r w:rsidRPr="00A641B1">
        <w:rPr>
          <w:rFonts w:ascii="Verdana" w:hAnsi="Verdana" w:cs="Verdana"/>
          <w:sz w:val="20"/>
        </w:rPr>
        <w:t>;</w:t>
      </w:r>
    </w:p>
    <w:p w:rsidR="00580E16" w:rsidRPr="00A641B1" w:rsidRDefault="00580E16" w:rsidP="00580E16">
      <w:pPr>
        <w:pStyle w:val="10"/>
        <w:numPr>
          <w:ilvl w:val="0"/>
          <w:numId w:val="34"/>
        </w:numPr>
        <w:spacing w:before="0"/>
        <w:ind w:left="1434" w:hanging="357"/>
      </w:pPr>
      <w:r w:rsidRPr="00A641B1">
        <w:rPr>
          <w:rFonts w:ascii="Verdana" w:hAnsi="Verdana" w:cs="Verdana"/>
          <w:sz w:val="20"/>
        </w:rPr>
        <w:t xml:space="preserve">koedukacyjnej placówki opiekuńczo-wychowawczej typu socjalizacyjnego </w:t>
      </w:r>
      <w:r w:rsidRPr="00A641B1">
        <w:rPr>
          <w:rFonts w:ascii="Verdana" w:hAnsi="Verdana" w:cs="Verdana"/>
          <w:sz w:val="20"/>
        </w:rPr>
        <w:br/>
        <w:t xml:space="preserve">w Kłaju – </w:t>
      </w:r>
      <w:r>
        <w:rPr>
          <w:rFonts w:ascii="Verdana" w:hAnsi="Verdana" w:cs="Verdana"/>
          <w:b/>
          <w:sz w:val="20"/>
        </w:rPr>
        <w:t>688 8</w:t>
      </w:r>
      <w:r w:rsidRPr="00A641B1">
        <w:rPr>
          <w:rFonts w:ascii="Verdana" w:hAnsi="Verdana" w:cs="Verdana"/>
          <w:b/>
          <w:sz w:val="20"/>
        </w:rPr>
        <w:t xml:space="preserve">00,00 </w:t>
      </w:r>
      <w:r w:rsidRPr="00A641B1">
        <w:rPr>
          <w:rFonts w:ascii="Verdana" w:hAnsi="Verdana" w:cs="Verdana"/>
          <w:sz w:val="20"/>
        </w:rPr>
        <w:t>zł</w:t>
      </w:r>
      <w:r>
        <w:rPr>
          <w:rStyle w:val="Odwoanieprzypisudolnego"/>
          <w:rFonts w:ascii="Verdana" w:hAnsi="Verdana" w:cs="Verdana"/>
          <w:sz w:val="20"/>
        </w:rPr>
        <w:footnoteReference w:id="8"/>
      </w:r>
      <w:r w:rsidRPr="00A641B1">
        <w:rPr>
          <w:rFonts w:ascii="Verdana" w:hAnsi="Verdana" w:cs="Verdana"/>
          <w:sz w:val="20"/>
        </w:rPr>
        <w:t>;</w:t>
      </w:r>
    </w:p>
    <w:p w:rsidR="00580E16" w:rsidRPr="00A641B1" w:rsidRDefault="00580E16" w:rsidP="00580E16">
      <w:pPr>
        <w:pStyle w:val="Default"/>
        <w:numPr>
          <w:ilvl w:val="0"/>
          <w:numId w:val="17"/>
        </w:numPr>
        <w:tabs>
          <w:tab w:val="clear" w:pos="720"/>
          <w:tab w:val="left" w:pos="360"/>
        </w:tabs>
        <w:ind w:left="360"/>
        <w:jc w:val="both"/>
        <w:rPr>
          <w:rFonts w:ascii="Verdana" w:hAnsi="Verdana" w:cs="Verdana"/>
          <w:sz w:val="20"/>
          <w:szCs w:val="20"/>
        </w:rPr>
      </w:pPr>
      <w:r w:rsidRPr="00A641B1">
        <w:rPr>
          <w:rFonts w:ascii="Verdana" w:hAnsi="Verdana" w:cs="Verdana"/>
          <w:sz w:val="20"/>
          <w:szCs w:val="20"/>
        </w:rPr>
        <w:t xml:space="preserve">Powiat Wielicki realizując Program  Współpracy, działając w oparciu </w:t>
      </w:r>
      <w:r w:rsidRPr="00A641B1">
        <w:rPr>
          <w:rFonts w:ascii="Verdana" w:hAnsi="Verdana" w:cs="Verdana"/>
          <w:sz w:val="20"/>
          <w:szCs w:val="20"/>
        </w:rPr>
        <w:br/>
        <w:t>o przepisy ww. ustawy z dnia 12 marca 2004 r. o pomocy społecznej, planuje w 2021 roku przeznaczyć środki finansowe,  na kontynuację realizacji zadań  przez organizacje pozarządowe (wybrane w otwartym konkursie ofert w 2020 roku) polegających na prowadzeniu na terenie powiatu wielickiego niżej wymienionych placówek:</w:t>
      </w:r>
    </w:p>
    <w:p w:rsidR="00580E16" w:rsidRPr="00A641B1" w:rsidRDefault="00580E16" w:rsidP="00580E16">
      <w:pPr>
        <w:pStyle w:val="10"/>
        <w:numPr>
          <w:ilvl w:val="2"/>
          <w:numId w:val="4"/>
        </w:numPr>
        <w:tabs>
          <w:tab w:val="left" w:pos="1418"/>
        </w:tabs>
        <w:spacing w:before="0"/>
        <w:ind w:left="1418" w:hanging="357"/>
      </w:pPr>
      <w:r w:rsidRPr="00A641B1">
        <w:rPr>
          <w:rFonts w:ascii="Verdana" w:hAnsi="Verdana" w:cs="Verdana"/>
          <w:sz w:val="20"/>
        </w:rPr>
        <w:t xml:space="preserve">Ponadgminnego Domu Pomocy Społecznej w Biskupicach – </w:t>
      </w:r>
      <w:r w:rsidRPr="00A641B1">
        <w:rPr>
          <w:rFonts w:ascii="Verdana" w:hAnsi="Verdana" w:cs="Verdana"/>
          <w:sz w:val="20"/>
        </w:rPr>
        <w:br/>
      </w:r>
      <w:r w:rsidRPr="00A641B1">
        <w:rPr>
          <w:rFonts w:ascii="Verdana" w:hAnsi="Verdana" w:cs="Verdana"/>
          <w:b/>
          <w:sz w:val="20"/>
        </w:rPr>
        <w:t>127 776,00</w:t>
      </w:r>
      <w:r w:rsidRPr="00A641B1">
        <w:rPr>
          <w:rFonts w:ascii="Verdana" w:hAnsi="Verdana" w:cs="Verdana"/>
          <w:sz w:val="20"/>
        </w:rPr>
        <w:t xml:space="preserve"> zł</w:t>
      </w:r>
      <w:r w:rsidRPr="00A641B1">
        <w:rPr>
          <w:rStyle w:val="Zakotwiczenieprzypisudolnego"/>
          <w:rFonts w:ascii="Verdana" w:hAnsi="Verdana" w:cs="Verdana"/>
          <w:sz w:val="20"/>
        </w:rPr>
        <w:footnoteReference w:id="9"/>
      </w:r>
      <w:r w:rsidRPr="00A641B1">
        <w:rPr>
          <w:rFonts w:ascii="Verdana" w:hAnsi="Verdana" w:cs="Verdana"/>
          <w:sz w:val="20"/>
        </w:rPr>
        <w:t>;</w:t>
      </w:r>
    </w:p>
    <w:p w:rsidR="00580E16" w:rsidRPr="00A641B1" w:rsidRDefault="00580E16" w:rsidP="00580E16">
      <w:pPr>
        <w:pStyle w:val="10"/>
        <w:numPr>
          <w:ilvl w:val="2"/>
          <w:numId w:val="4"/>
        </w:numPr>
        <w:tabs>
          <w:tab w:val="left" w:pos="1418"/>
        </w:tabs>
        <w:spacing w:before="0"/>
        <w:ind w:left="1418"/>
      </w:pPr>
      <w:r w:rsidRPr="00A641B1">
        <w:rPr>
          <w:rFonts w:ascii="Verdana" w:hAnsi="Verdana" w:cs="Verdana"/>
          <w:sz w:val="20"/>
        </w:rPr>
        <w:t xml:space="preserve">Ponadgminnego Domu Pomocy Społecznej w Śledziejowicach – </w:t>
      </w:r>
      <w:r w:rsidRPr="00A641B1">
        <w:rPr>
          <w:rFonts w:ascii="Verdana" w:hAnsi="Verdana" w:cs="Verdana"/>
          <w:sz w:val="20"/>
        </w:rPr>
        <w:br/>
      </w:r>
      <w:r w:rsidRPr="00A641B1">
        <w:rPr>
          <w:rFonts w:ascii="Verdana" w:hAnsi="Verdana" w:cs="Verdana"/>
          <w:b/>
          <w:sz w:val="20"/>
        </w:rPr>
        <w:t>287 496,00</w:t>
      </w:r>
      <w:r w:rsidRPr="00A641B1">
        <w:rPr>
          <w:rFonts w:ascii="Verdana" w:hAnsi="Verdana" w:cs="Verdana"/>
          <w:sz w:val="20"/>
        </w:rPr>
        <w:t xml:space="preserve"> zł</w:t>
      </w:r>
      <w:r>
        <w:rPr>
          <w:rStyle w:val="Odwoanieprzypisudolnego"/>
          <w:rFonts w:ascii="Verdana" w:hAnsi="Verdana" w:cs="Verdana"/>
          <w:sz w:val="20"/>
        </w:rPr>
        <w:footnoteReference w:id="10"/>
      </w:r>
      <w:r w:rsidRPr="00A641B1">
        <w:rPr>
          <w:rFonts w:ascii="Verdana" w:hAnsi="Verdana" w:cs="Verdana"/>
          <w:sz w:val="20"/>
        </w:rPr>
        <w:t>;</w:t>
      </w:r>
    </w:p>
    <w:p w:rsidR="00580E16" w:rsidRPr="00A641B1" w:rsidRDefault="00580E16" w:rsidP="00580E16">
      <w:pPr>
        <w:pStyle w:val="10"/>
        <w:numPr>
          <w:ilvl w:val="2"/>
          <w:numId w:val="4"/>
        </w:numPr>
        <w:tabs>
          <w:tab w:val="left" w:pos="1418"/>
        </w:tabs>
        <w:spacing w:before="0"/>
        <w:ind w:left="1418"/>
      </w:pPr>
      <w:r w:rsidRPr="00A641B1">
        <w:rPr>
          <w:rFonts w:ascii="Verdana" w:hAnsi="Verdana" w:cs="Verdana"/>
          <w:sz w:val="20"/>
        </w:rPr>
        <w:t xml:space="preserve">Ponadgminnego Środowiskowego Domu Samopomocy w Brzeziu – </w:t>
      </w:r>
      <w:r w:rsidRPr="00A641B1">
        <w:rPr>
          <w:rFonts w:ascii="Verdana" w:hAnsi="Verdana" w:cs="Verdana"/>
          <w:sz w:val="20"/>
        </w:rPr>
        <w:br/>
      </w:r>
      <w:r w:rsidRPr="00A641B1">
        <w:rPr>
          <w:rFonts w:ascii="Verdana" w:hAnsi="Verdana" w:cs="Verdana"/>
          <w:b/>
          <w:sz w:val="20"/>
        </w:rPr>
        <w:t>841 200,00</w:t>
      </w:r>
      <w:r w:rsidRPr="00A641B1">
        <w:rPr>
          <w:rFonts w:ascii="Verdana" w:hAnsi="Verdana" w:cs="Verdana"/>
          <w:sz w:val="20"/>
        </w:rPr>
        <w:t xml:space="preserve"> zł</w:t>
      </w:r>
      <w:r>
        <w:rPr>
          <w:rStyle w:val="Odwoanieprzypisudolnego"/>
          <w:rFonts w:ascii="Verdana" w:hAnsi="Verdana" w:cs="Verdana"/>
          <w:sz w:val="20"/>
        </w:rPr>
        <w:footnoteReference w:id="11"/>
      </w:r>
      <w:r w:rsidRPr="00A641B1">
        <w:rPr>
          <w:rFonts w:ascii="Verdana" w:hAnsi="Verdana" w:cs="Verdana"/>
          <w:sz w:val="20"/>
        </w:rPr>
        <w:t>;</w:t>
      </w:r>
    </w:p>
    <w:p w:rsidR="00580E16" w:rsidRPr="00A641B1" w:rsidRDefault="00580E16" w:rsidP="00580E16">
      <w:pPr>
        <w:pStyle w:val="10"/>
        <w:numPr>
          <w:ilvl w:val="2"/>
          <w:numId w:val="4"/>
        </w:numPr>
        <w:tabs>
          <w:tab w:val="left" w:pos="1418"/>
        </w:tabs>
        <w:spacing w:before="0"/>
        <w:ind w:left="1418"/>
        <w:rPr>
          <w:rFonts w:ascii="Verdana" w:hAnsi="Verdana" w:cs="Verdana"/>
          <w:sz w:val="20"/>
        </w:rPr>
      </w:pPr>
      <w:r w:rsidRPr="00A641B1">
        <w:rPr>
          <w:rFonts w:ascii="Verdana" w:hAnsi="Verdana" w:cs="Verdana"/>
          <w:sz w:val="20"/>
        </w:rPr>
        <w:t xml:space="preserve">Ponadgminnego Środowiskowego Domu Samopomocy w Śledziejowicach – </w:t>
      </w:r>
      <w:r>
        <w:rPr>
          <w:rFonts w:ascii="Verdana" w:hAnsi="Verdana" w:cs="Verdana"/>
          <w:b/>
          <w:sz w:val="20"/>
        </w:rPr>
        <w:t>593 046</w:t>
      </w:r>
      <w:r w:rsidRPr="00A641B1">
        <w:rPr>
          <w:rFonts w:ascii="Verdana" w:hAnsi="Verdana" w:cs="Verdana"/>
          <w:b/>
          <w:sz w:val="20"/>
        </w:rPr>
        <w:t>,00</w:t>
      </w:r>
      <w:r w:rsidRPr="00A641B1">
        <w:rPr>
          <w:rFonts w:ascii="Verdana" w:hAnsi="Verdana" w:cs="Verdana"/>
          <w:sz w:val="20"/>
        </w:rPr>
        <w:t xml:space="preserve"> zł</w:t>
      </w:r>
      <w:r>
        <w:rPr>
          <w:rStyle w:val="Odwoanieprzypisudolnego"/>
          <w:rFonts w:ascii="Verdana" w:hAnsi="Verdana" w:cs="Verdana"/>
          <w:sz w:val="20"/>
        </w:rPr>
        <w:footnoteReference w:id="12"/>
      </w:r>
      <w:r w:rsidRPr="00A641B1">
        <w:rPr>
          <w:rFonts w:ascii="Verdana" w:hAnsi="Verdana" w:cs="Verdana"/>
          <w:sz w:val="20"/>
        </w:rPr>
        <w:t>;</w:t>
      </w:r>
    </w:p>
    <w:p w:rsidR="00580E16" w:rsidRPr="00A641B1" w:rsidRDefault="00580E16" w:rsidP="00580E16">
      <w:pPr>
        <w:pStyle w:val="10"/>
        <w:numPr>
          <w:ilvl w:val="2"/>
          <w:numId w:val="4"/>
        </w:numPr>
        <w:tabs>
          <w:tab w:val="left" w:pos="1418"/>
        </w:tabs>
        <w:spacing w:before="0"/>
        <w:ind w:left="1418"/>
        <w:rPr>
          <w:rFonts w:ascii="Verdana" w:hAnsi="Verdana" w:cs="Verdana"/>
          <w:sz w:val="20"/>
        </w:rPr>
      </w:pPr>
      <w:r w:rsidRPr="00A641B1">
        <w:rPr>
          <w:rFonts w:ascii="Verdana" w:hAnsi="Verdana" w:cs="Verdana"/>
          <w:sz w:val="20"/>
        </w:rPr>
        <w:t xml:space="preserve">Dom Pomocy Społecznej w Sułkowie – </w:t>
      </w:r>
      <w:r>
        <w:rPr>
          <w:rFonts w:ascii="Verdana" w:hAnsi="Verdana" w:cs="Verdana"/>
          <w:b/>
          <w:sz w:val="20"/>
        </w:rPr>
        <w:t>31 944,00</w:t>
      </w:r>
      <w:r w:rsidRPr="00A641B1">
        <w:rPr>
          <w:rFonts w:ascii="Verdana" w:hAnsi="Verdana" w:cs="Verdana"/>
          <w:b/>
          <w:sz w:val="20"/>
        </w:rPr>
        <w:t xml:space="preserve"> </w:t>
      </w:r>
      <w:r w:rsidRPr="00A641B1">
        <w:rPr>
          <w:rFonts w:ascii="Verdana" w:hAnsi="Verdana" w:cs="Verdana"/>
          <w:sz w:val="20"/>
        </w:rPr>
        <w:t>zł</w:t>
      </w:r>
      <w:r>
        <w:rPr>
          <w:rStyle w:val="Odwoanieprzypisudolnego"/>
          <w:rFonts w:ascii="Verdana" w:hAnsi="Verdana" w:cs="Verdana"/>
          <w:sz w:val="20"/>
        </w:rPr>
        <w:footnoteReference w:id="13"/>
      </w:r>
      <w:r w:rsidRPr="00A641B1">
        <w:rPr>
          <w:rFonts w:ascii="Verdana" w:hAnsi="Verdana" w:cs="Verdana"/>
          <w:sz w:val="20"/>
        </w:rPr>
        <w:t>.</w:t>
      </w:r>
    </w:p>
    <w:p w:rsidR="00580E16" w:rsidRPr="00A641B1" w:rsidRDefault="00580E16" w:rsidP="00580E16">
      <w:pPr>
        <w:pStyle w:val="10"/>
        <w:numPr>
          <w:ilvl w:val="0"/>
          <w:numId w:val="17"/>
        </w:numPr>
        <w:tabs>
          <w:tab w:val="clear" w:pos="720"/>
          <w:tab w:val="left" w:pos="540"/>
        </w:tabs>
        <w:spacing w:before="0"/>
        <w:ind w:left="540"/>
      </w:pPr>
      <w:r w:rsidRPr="00A641B1">
        <w:rPr>
          <w:rFonts w:ascii="Verdana" w:hAnsi="Verdana" w:cs="Verdana"/>
          <w:sz w:val="20"/>
        </w:rPr>
        <w:t>Powiat Wielicki realizując Program  Współpracy, działając na podstawie przepisów ww. ustawy z dnia 27 sierpnia 1997 r. o rehabilitacji zawodowej i społecznej oraz zatrudnianiu osób niepełnosprawnych</w:t>
      </w:r>
      <w:r w:rsidRPr="00A641B1">
        <w:rPr>
          <w:rFonts w:ascii="Verdana" w:hAnsi="Verdana" w:cs="Arial"/>
          <w:sz w:val="20"/>
        </w:rPr>
        <w:t xml:space="preserve">, </w:t>
      </w:r>
      <w:r w:rsidRPr="00A641B1">
        <w:rPr>
          <w:rFonts w:ascii="Verdana" w:hAnsi="Verdana" w:cs="Verdana"/>
          <w:sz w:val="20"/>
        </w:rPr>
        <w:t xml:space="preserve">planuje  przeznaczyć w 2021 roku środki finansowe dla organizacji pozarządowych na realizację zadań  </w:t>
      </w:r>
      <w:r w:rsidRPr="00A641B1">
        <w:rPr>
          <w:rFonts w:ascii="Verdana" w:hAnsi="Verdana" w:cs="Verdana"/>
          <w:bCs/>
          <w:sz w:val="20"/>
        </w:rPr>
        <w:t>polegających na prowadzeniu</w:t>
      </w:r>
      <w:r w:rsidRPr="00A641B1">
        <w:rPr>
          <w:rFonts w:ascii="Verdana" w:hAnsi="Verdana" w:cs="Verdana"/>
          <w:sz w:val="20"/>
        </w:rPr>
        <w:t>:</w:t>
      </w:r>
    </w:p>
    <w:p w:rsidR="00580E16" w:rsidRPr="00A641B1" w:rsidRDefault="00580E16" w:rsidP="00580E16">
      <w:pPr>
        <w:pStyle w:val="10"/>
        <w:numPr>
          <w:ilvl w:val="0"/>
          <w:numId w:val="7"/>
        </w:numPr>
        <w:spacing w:before="0"/>
        <w:ind w:hanging="357"/>
        <w:rPr>
          <w:rFonts w:ascii="Verdana" w:hAnsi="Verdana" w:cs="Verdana"/>
          <w:sz w:val="20"/>
          <w:vertAlign w:val="superscript"/>
        </w:rPr>
      </w:pPr>
      <w:r w:rsidRPr="00A641B1">
        <w:rPr>
          <w:rFonts w:ascii="Verdana" w:hAnsi="Verdana" w:cs="Verdana"/>
          <w:sz w:val="20"/>
        </w:rPr>
        <w:t xml:space="preserve">warsztatów terapii zajęciowej prowadzonych przez Fundację Osób Niepełnosprawnych w Podolanach – </w:t>
      </w:r>
      <w:r>
        <w:rPr>
          <w:rFonts w:ascii="Verdana" w:hAnsi="Verdana" w:cs="Verdana"/>
          <w:b/>
          <w:sz w:val="20"/>
        </w:rPr>
        <w:t>6502880</w:t>
      </w:r>
      <w:r w:rsidRPr="00A641B1">
        <w:rPr>
          <w:rFonts w:ascii="Verdana" w:hAnsi="Verdana" w:cs="Verdana"/>
          <w:sz w:val="20"/>
        </w:rPr>
        <w:t xml:space="preserve"> zł</w:t>
      </w:r>
      <w:r w:rsidRPr="00A641B1">
        <w:rPr>
          <w:rStyle w:val="Zakotwiczenieprzypisudolnego"/>
          <w:rFonts w:ascii="Verdana" w:hAnsi="Verdana" w:cs="Verdana"/>
          <w:sz w:val="20"/>
        </w:rPr>
        <w:footnoteReference w:id="14"/>
      </w:r>
      <w:r w:rsidRPr="00A641B1">
        <w:rPr>
          <w:rFonts w:ascii="Verdana" w:hAnsi="Verdana" w:cs="Verdana"/>
          <w:sz w:val="20"/>
        </w:rPr>
        <w:t xml:space="preserve"> + </w:t>
      </w:r>
      <w:r>
        <w:rPr>
          <w:rFonts w:ascii="Verdana" w:hAnsi="Verdana" w:cs="Verdana"/>
          <w:sz w:val="20"/>
        </w:rPr>
        <w:t>72 320,00</w:t>
      </w:r>
      <w:r w:rsidRPr="00A641B1">
        <w:rPr>
          <w:rStyle w:val="Zakotwiczenieprzypisudolnego"/>
          <w:rFonts w:ascii="Verdana" w:hAnsi="Verdana" w:cs="Verdana"/>
          <w:sz w:val="20"/>
        </w:rPr>
        <w:footnoteReference w:id="15"/>
      </w:r>
      <w:r w:rsidRPr="00A641B1">
        <w:rPr>
          <w:rFonts w:ascii="Verdana" w:hAnsi="Verdana" w:cs="Verdana"/>
          <w:sz w:val="20"/>
        </w:rPr>
        <w:t>,</w:t>
      </w:r>
    </w:p>
    <w:p w:rsidR="00580E16" w:rsidRPr="00A641B1" w:rsidRDefault="00580E16" w:rsidP="00580E16">
      <w:pPr>
        <w:pStyle w:val="1"/>
        <w:numPr>
          <w:ilvl w:val="0"/>
          <w:numId w:val="7"/>
        </w:numPr>
        <w:spacing w:before="0"/>
        <w:rPr>
          <w:rFonts w:ascii="Verdana" w:hAnsi="Verdana" w:cs="Verdana"/>
          <w:b/>
          <w:sz w:val="20"/>
        </w:rPr>
      </w:pPr>
      <w:r w:rsidRPr="00A641B1">
        <w:rPr>
          <w:rFonts w:ascii="Verdana" w:hAnsi="Verdana" w:cs="Verdana"/>
          <w:sz w:val="20"/>
        </w:rPr>
        <w:t xml:space="preserve">warsztatów terapii zajęciowej prowadzonych przez Fundację L’Arche </w:t>
      </w:r>
      <w:r w:rsidRPr="00A641B1">
        <w:rPr>
          <w:rFonts w:ascii="Verdana" w:hAnsi="Verdana" w:cs="Verdana"/>
          <w:sz w:val="20"/>
        </w:rPr>
        <w:br/>
        <w:t xml:space="preserve">w Śledziejowicach – </w:t>
      </w:r>
      <w:r>
        <w:rPr>
          <w:rFonts w:ascii="Verdana" w:hAnsi="Verdana" w:cs="Verdana"/>
          <w:b/>
          <w:sz w:val="20"/>
        </w:rPr>
        <w:t>737 664,00</w:t>
      </w:r>
      <w:r w:rsidRPr="00A641B1">
        <w:rPr>
          <w:rFonts w:ascii="Verdana" w:hAnsi="Verdana" w:cs="Verdana"/>
          <w:sz w:val="20"/>
        </w:rPr>
        <w:t xml:space="preserve"> zł</w:t>
      </w:r>
      <w:r w:rsidRPr="00A641B1">
        <w:rPr>
          <w:rFonts w:ascii="Verdana" w:hAnsi="Verdana" w:cs="Verdana"/>
          <w:sz w:val="20"/>
          <w:vertAlign w:val="superscript"/>
        </w:rPr>
        <w:t>7</w:t>
      </w:r>
      <w:r w:rsidRPr="00A641B1">
        <w:rPr>
          <w:rFonts w:ascii="Verdana" w:hAnsi="Verdana" w:cs="Verdana"/>
          <w:sz w:val="20"/>
        </w:rPr>
        <w:t xml:space="preserve"> +</w:t>
      </w:r>
      <w:r>
        <w:rPr>
          <w:rFonts w:ascii="Verdana" w:hAnsi="Verdana" w:cs="Verdana"/>
          <w:b/>
          <w:sz w:val="20"/>
        </w:rPr>
        <w:t>81 962,66</w:t>
      </w:r>
      <w:r w:rsidRPr="00A641B1">
        <w:rPr>
          <w:rFonts w:ascii="Verdana" w:hAnsi="Verdana" w:cs="Verdana"/>
          <w:b/>
          <w:sz w:val="20"/>
        </w:rPr>
        <w:t xml:space="preserve"> </w:t>
      </w:r>
      <w:r w:rsidRPr="00A641B1">
        <w:rPr>
          <w:rFonts w:ascii="Verdana" w:hAnsi="Verdana" w:cs="Verdana"/>
          <w:sz w:val="20"/>
        </w:rPr>
        <w:t>zł</w:t>
      </w:r>
      <w:r w:rsidRPr="00A641B1">
        <w:rPr>
          <w:rFonts w:ascii="Verdana" w:hAnsi="Verdana" w:cs="Verdana"/>
          <w:sz w:val="20"/>
          <w:vertAlign w:val="superscript"/>
        </w:rPr>
        <w:t>8</w:t>
      </w:r>
      <w:r w:rsidRPr="00A641B1">
        <w:rPr>
          <w:rFonts w:ascii="Verdana" w:hAnsi="Verdana" w:cs="Verdana"/>
          <w:sz w:val="20"/>
        </w:rPr>
        <w:t>,</w:t>
      </w:r>
    </w:p>
    <w:p w:rsidR="00580E16" w:rsidRPr="00A641B1" w:rsidRDefault="00580E16" w:rsidP="00580E16">
      <w:pPr>
        <w:pStyle w:val="10"/>
        <w:numPr>
          <w:ilvl w:val="0"/>
          <w:numId w:val="7"/>
        </w:numPr>
        <w:spacing w:before="0"/>
      </w:pPr>
      <w:r w:rsidRPr="00A641B1">
        <w:rPr>
          <w:rFonts w:ascii="Verdana" w:hAnsi="Verdana" w:cs="Verdana"/>
          <w:sz w:val="20"/>
        </w:rPr>
        <w:t xml:space="preserve">na dofinansowaniu realizacji przez organizacje pozarządowe zadań publicznych zlecanych przez PCPR na rzecz osób niepełnosprawnych </w:t>
      </w:r>
      <w:r w:rsidRPr="00A641B1">
        <w:rPr>
          <w:rFonts w:ascii="Verdana" w:hAnsi="Verdana" w:cs="Verdana"/>
          <w:sz w:val="20"/>
        </w:rPr>
        <w:br/>
        <w:t>z dziedziny kultury, sportu, wypoczynku i integracji</w:t>
      </w:r>
      <w:r w:rsidRPr="00A641B1">
        <w:rPr>
          <w:rStyle w:val="Zakotwiczenieprzypisudolnego"/>
          <w:rFonts w:ascii="Verdana" w:hAnsi="Verdana" w:cs="Verdana"/>
          <w:sz w:val="20"/>
        </w:rPr>
        <w:footnoteReference w:id="16"/>
      </w:r>
      <w:r w:rsidRPr="00A641B1">
        <w:rPr>
          <w:rFonts w:ascii="Verdana" w:hAnsi="Verdana" w:cs="Verdana"/>
          <w:sz w:val="20"/>
        </w:rPr>
        <w:t>.</w:t>
      </w:r>
    </w:p>
    <w:p w:rsidR="00580E16" w:rsidRDefault="00580E16" w:rsidP="00580E16">
      <w:pPr>
        <w:pStyle w:val="paragraf"/>
        <w:spacing w:before="0"/>
        <w:rPr>
          <w:rFonts w:ascii="Verdana" w:hAnsi="Verdana" w:cs="Verdana"/>
          <w:b/>
          <w:sz w:val="20"/>
        </w:rPr>
      </w:pPr>
    </w:p>
    <w:p w:rsidR="00580E16" w:rsidRPr="00A641B1" w:rsidRDefault="00580E16" w:rsidP="00580E16">
      <w:pPr>
        <w:pStyle w:val="paragraf"/>
        <w:spacing w:before="0"/>
        <w:rPr>
          <w:rFonts w:ascii="Verdana" w:hAnsi="Verdana" w:cs="Verdana"/>
          <w:b/>
          <w:sz w:val="20"/>
        </w:rPr>
      </w:pPr>
      <w:r w:rsidRPr="00A641B1">
        <w:rPr>
          <w:rFonts w:ascii="Verdana" w:hAnsi="Verdana" w:cs="Verdana"/>
          <w:b/>
          <w:sz w:val="20"/>
        </w:rPr>
        <w:lastRenderedPageBreak/>
        <w:t>§ 12</w:t>
      </w:r>
    </w:p>
    <w:p w:rsidR="00580E16" w:rsidRPr="00A641B1" w:rsidRDefault="00580E16" w:rsidP="00580E16">
      <w:pPr>
        <w:pStyle w:val="paragraf"/>
        <w:spacing w:before="0"/>
        <w:rPr>
          <w:rFonts w:ascii="Verdana" w:hAnsi="Verdana" w:cs="Verdana"/>
          <w:b/>
          <w:sz w:val="20"/>
        </w:rPr>
      </w:pPr>
      <w:r w:rsidRPr="00A641B1">
        <w:rPr>
          <w:rFonts w:ascii="Verdana" w:hAnsi="Verdana" w:cs="Verdana"/>
          <w:b/>
          <w:sz w:val="20"/>
        </w:rPr>
        <w:t>Proces tworzenia Programu Współpracy i przebiegu konsultacji</w:t>
      </w:r>
    </w:p>
    <w:p w:rsidR="00580E16" w:rsidRPr="00A641B1" w:rsidRDefault="00580E16" w:rsidP="00580E16">
      <w:pPr>
        <w:pStyle w:val="paragraf"/>
        <w:numPr>
          <w:ilvl w:val="0"/>
          <w:numId w:val="3"/>
        </w:numPr>
        <w:tabs>
          <w:tab w:val="left" w:pos="360"/>
        </w:tabs>
        <w:spacing w:before="0"/>
        <w:ind w:left="360"/>
        <w:jc w:val="both"/>
      </w:pPr>
      <w:r w:rsidRPr="00A641B1">
        <w:rPr>
          <w:rFonts w:ascii="Verdana" w:hAnsi="Verdana" w:cs="Verdana"/>
          <w:sz w:val="20"/>
        </w:rPr>
        <w:t xml:space="preserve">Projekt Programu  Współpracy został przygotowany przez Zarząd Powiatu Wielickiego i poddany konsultacjom społecznym, zgodnie z uchwałą Nr  XL/325/18 Rady Powiatu Wielickiego z dnia 28 września 2018 r. </w:t>
      </w:r>
      <w:r w:rsidRPr="00A641B1">
        <w:rPr>
          <w:rFonts w:ascii="Verdana" w:hAnsi="Verdana" w:cs="Verdana"/>
          <w:i/>
          <w:sz w:val="20"/>
        </w:rPr>
        <w:t>w sprawie określenia szczegółowego sposobu konsultowania projektów aktów prawa miejscowego stanowionych przez Powiat Wielicki z organizacjami pozarządowymi oraz innymi podmiotami  działającymi w sferze działalności pożytku publicznego w dziedzinach dotyczących działalności statutowej tych organizacji</w:t>
      </w:r>
      <w:r w:rsidRPr="00A641B1">
        <w:rPr>
          <w:rFonts w:ascii="Verdana" w:hAnsi="Verdana" w:cs="Verdana"/>
          <w:sz w:val="20"/>
        </w:rPr>
        <w:t>.</w:t>
      </w:r>
    </w:p>
    <w:p w:rsidR="00580E16" w:rsidRPr="00A641B1" w:rsidRDefault="00580E16" w:rsidP="00580E16">
      <w:pPr>
        <w:pStyle w:val="paragraf"/>
        <w:numPr>
          <w:ilvl w:val="0"/>
          <w:numId w:val="3"/>
        </w:numPr>
        <w:tabs>
          <w:tab w:val="left" w:pos="360"/>
        </w:tabs>
        <w:spacing w:before="0"/>
        <w:ind w:left="357" w:hanging="357"/>
        <w:jc w:val="both"/>
      </w:pPr>
      <w:r w:rsidRPr="00A641B1">
        <w:rPr>
          <w:rFonts w:ascii="Verdana" w:hAnsi="Verdana" w:cs="Verdana"/>
          <w:sz w:val="20"/>
        </w:rPr>
        <w:t xml:space="preserve">Konsultacje społeczne projektu Programu  Współpracy odbyły się poprzez umieszczenie jego projektu w Biuletynie Informacji Publicznej i na stronie internetowej Powiatu Wielickiego, na tablicy ogłoszeń Starostwa Powiatowego </w:t>
      </w:r>
      <w:r w:rsidRPr="00A641B1">
        <w:rPr>
          <w:rFonts w:ascii="Verdana" w:hAnsi="Verdana" w:cs="Verdana"/>
          <w:sz w:val="20"/>
        </w:rPr>
        <w:br/>
        <w:t>w Wieliczce oraz przesłanie go mailem do organizacji pozarządowych działających na terenie Powiatu Wielickiego</w:t>
      </w:r>
      <w:r w:rsidRPr="00A641B1">
        <w:rPr>
          <w:rStyle w:val="Zakotwiczenieprzypisudolnego"/>
          <w:rFonts w:ascii="Verdana" w:hAnsi="Verdana" w:cs="Verdana"/>
          <w:sz w:val="20"/>
        </w:rPr>
        <w:footnoteReference w:id="17"/>
      </w:r>
      <w:r w:rsidRPr="00A641B1">
        <w:rPr>
          <w:rFonts w:ascii="Verdana" w:hAnsi="Verdana" w:cs="Verdana"/>
          <w:sz w:val="20"/>
        </w:rPr>
        <w:t xml:space="preserve"> - z zaproszeniem do składania uwag i propozycji.</w:t>
      </w:r>
    </w:p>
    <w:p w:rsidR="00580E16" w:rsidRPr="00840475" w:rsidRDefault="00580E16" w:rsidP="00580E16">
      <w:pPr>
        <w:pStyle w:val="paragraf"/>
        <w:numPr>
          <w:ilvl w:val="0"/>
          <w:numId w:val="3"/>
        </w:numPr>
        <w:tabs>
          <w:tab w:val="left" w:pos="360"/>
        </w:tabs>
        <w:spacing w:before="0"/>
        <w:ind w:left="357" w:hanging="357"/>
        <w:jc w:val="both"/>
        <w:rPr>
          <w:rFonts w:ascii="Verdana" w:hAnsi="Verdana" w:cs="Verdana"/>
          <w:sz w:val="20"/>
        </w:rPr>
      </w:pPr>
      <w:r w:rsidRPr="00A641B1">
        <w:rPr>
          <w:rFonts w:ascii="Verdana" w:hAnsi="Verdana" w:cs="Verdana"/>
          <w:sz w:val="20"/>
        </w:rPr>
        <w:t xml:space="preserve">Po zakończeniu konsultacji Zarząd Powiatu Wielickiego przyjął ostateczny projekt Programu  Współpracy i przekazał go do Przewodniczącego Rady Powiatu </w:t>
      </w:r>
      <w:r w:rsidRPr="00840475">
        <w:rPr>
          <w:rFonts w:ascii="Verdana" w:hAnsi="Verdana" w:cs="Verdana"/>
          <w:sz w:val="20"/>
        </w:rPr>
        <w:t>Wielickiego, który podjął działania niezbędne do uchwalenia go do dnia 30 listopada 2020 roku.</w:t>
      </w:r>
    </w:p>
    <w:p w:rsidR="00580E16" w:rsidRPr="00A641B1" w:rsidRDefault="00580E16" w:rsidP="00580E16">
      <w:pPr>
        <w:pStyle w:val="paragraf"/>
        <w:spacing w:before="0"/>
        <w:jc w:val="both"/>
        <w:rPr>
          <w:rFonts w:ascii="Verdana" w:hAnsi="Verdana" w:cs="Verdana"/>
          <w:sz w:val="20"/>
        </w:rPr>
      </w:pPr>
    </w:p>
    <w:p w:rsidR="00580E16" w:rsidRDefault="00580E16" w:rsidP="00580E16">
      <w:pPr>
        <w:pStyle w:val="paragraf"/>
        <w:spacing w:before="0"/>
        <w:rPr>
          <w:rFonts w:ascii="Verdana" w:hAnsi="Verdana" w:cs="Verdana"/>
          <w:b/>
          <w:sz w:val="20"/>
        </w:rPr>
      </w:pPr>
    </w:p>
    <w:p w:rsidR="00580E16" w:rsidRPr="00A641B1" w:rsidRDefault="00580E16" w:rsidP="00580E16">
      <w:pPr>
        <w:pStyle w:val="paragraf"/>
        <w:spacing w:before="0"/>
        <w:rPr>
          <w:rFonts w:ascii="Verdana" w:hAnsi="Verdana" w:cs="Verdana"/>
          <w:b/>
          <w:sz w:val="20"/>
        </w:rPr>
      </w:pPr>
      <w:r w:rsidRPr="00A641B1">
        <w:rPr>
          <w:rFonts w:ascii="Verdana" w:hAnsi="Verdana" w:cs="Verdana"/>
          <w:b/>
          <w:sz w:val="20"/>
        </w:rPr>
        <w:t>§ 13</w:t>
      </w:r>
    </w:p>
    <w:p w:rsidR="00580E16" w:rsidRPr="00A641B1" w:rsidRDefault="00580E16" w:rsidP="00580E16">
      <w:pPr>
        <w:pStyle w:val="1"/>
        <w:spacing w:before="0"/>
        <w:ind w:left="0" w:firstLine="0"/>
        <w:jc w:val="center"/>
        <w:rPr>
          <w:rFonts w:ascii="Verdana" w:hAnsi="Verdana" w:cs="Verdana"/>
          <w:b/>
          <w:sz w:val="20"/>
        </w:rPr>
      </w:pPr>
      <w:r w:rsidRPr="00A641B1">
        <w:rPr>
          <w:rFonts w:ascii="Verdana" w:hAnsi="Verdana" w:cs="Verdana"/>
          <w:b/>
          <w:sz w:val="20"/>
        </w:rPr>
        <w:t>Tryb powołania i zasady działania komisji konkursowych</w:t>
      </w:r>
    </w:p>
    <w:p w:rsidR="00580E16" w:rsidRPr="00A641B1" w:rsidRDefault="00580E16" w:rsidP="00580E16">
      <w:pPr>
        <w:pStyle w:val="lit1"/>
        <w:numPr>
          <w:ilvl w:val="0"/>
          <w:numId w:val="11"/>
        </w:numPr>
        <w:tabs>
          <w:tab w:val="left" w:pos="540"/>
        </w:tabs>
        <w:spacing w:before="0" w:after="0"/>
        <w:ind w:left="540"/>
        <w:jc w:val="both"/>
        <w:rPr>
          <w:rFonts w:ascii="Verdana" w:hAnsi="Verdana" w:cs="Verdana"/>
          <w:sz w:val="20"/>
          <w:szCs w:val="20"/>
        </w:rPr>
      </w:pPr>
      <w:r w:rsidRPr="00A641B1">
        <w:rPr>
          <w:rFonts w:ascii="Verdana" w:hAnsi="Verdana" w:cs="Verdana"/>
          <w:sz w:val="20"/>
          <w:szCs w:val="20"/>
        </w:rPr>
        <w:t xml:space="preserve">Zarząd Powiatu Wielickiego ogłaszając otwarty konkurs ofert, powoła w drodze uchwały komisję konkursową w celu zaopiniowania wniosków złożonych </w:t>
      </w:r>
      <w:r w:rsidRPr="00A641B1">
        <w:rPr>
          <w:rFonts w:ascii="Verdana" w:hAnsi="Verdana" w:cs="Verdana"/>
          <w:sz w:val="20"/>
          <w:szCs w:val="20"/>
        </w:rPr>
        <w:br/>
        <w:t>w otwartym konkursie ofert.</w:t>
      </w:r>
    </w:p>
    <w:p w:rsidR="00580E16" w:rsidRPr="00A641B1" w:rsidRDefault="00580E16" w:rsidP="00580E16">
      <w:pPr>
        <w:pStyle w:val="lit1"/>
        <w:numPr>
          <w:ilvl w:val="0"/>
          <w:numId w:val="11"/>
        </w:numPr>
        <w:tabs>
          <w:tab w:val="left" w:pos="540"/>
        </w:tabs>
        <w:spacing w:before="0" w:after="0"/>
        <w:ind w:left="540"/>
        <w:jc w:val="both"/>
        <w:rPr>
          <w:rFonts w:ascii="Verdana" w:hAnsi="Verdana" w:cs="Verdana"/>
          <w:sz w:val="20"/>
          <w:szCs w:val="20"/>
        </w:rPr>
      </w:pPr>
      <w:r w:rsidRPr="00A641B1">
        <w:rPr>
          <w:rFonts w:ascii="Verdana" w:hAnsi="Verdana" w:cs="Verdana"/>
          <w:sz w:val="20"/>
          <w:szCs w:val="20"/>
        </w:rPr>
        <w:t xml:space="preserve">Członkowie komisji konkursowej wskazani przez organizacje pozarządowe, zostaną wybrani przez Zarząd Powiatu Wielickiego na podstawie deklaracji zgłoszeniowych znajdujących się w bazie danych w Wydziale Starostwa Powiatowego w Wieliczce odpowiedzialnym za koordynację współpracy z organizacjami pozarządowymi. Do komisji nie zostaną powołani przedstawiciele tych organizacji pozarządowych, które złożyły ofertę w konkursie. </w:t>
      </w:r>
    </w:p>
    <w:p w:rsidR="00580E16" w:rsidRPr="00A641B1" w:rsidRDefault="00580E16" w:rsidP="00580E16">
      <w:pPr>
        <w:pStyle w:val="lit1"/>
        <w:numPr>
          <w:ilvl w:val="0"/>
          <w:numId w:val="11"/>
        </w:numPr>
        <w:tabs>
          <w:tab w:val="left" w:pos="540"/>
        </w:tabs>
        <w:spacing w:before="0" w:after="0"/>
        <w:ind w:left="540"/>
        <w:jc w:val="both"/>
        <w:rPr>
          <w:rFonts w:ascii="Verdana" w:hAnsi="Verdana" w:cs="Verdana"/>
          <w:sz w:val="20"/>
          <w:szCs w:val="20"/>
        </w:rPr>
      </w:pPr>
      <w:r w:rsidRPr="00A641B1">
        <w:rPr>
          <w:rFonts w:ascii="Verdana" w:eastAsia="UniversPro-Roman;Meiryo" w:hAnsi="Verdana" w:cs="Verdana"/>
          <w:sz w:val="20"/>
          <w:szCs w:val="20"/>
        </w:rPr>
        <w:t xml:space="preserve">W skład komisji konkursowej wejdą </w:t>
      </w:r>
      <w:r w:rsidRPr="00A641B1">
        <w:rPr>
          <w:rFonts w:ascii="Verdana" w:hAnsi="Verdana" w:cs="Arial"/>
          <w:sz w:val="20"/>
          <w:szCs w:val="20"/>
        </w:rPr>
        <w:t>osoby będące przedstawicielami Zarządu Powiatu Wielickiego oraz co najmniej z dwóch przedstawicieli organizacji pozarządowych.</w:t>
      </w:r>
    </w:p>
    <w:p w:rsidR="00580E16" w:rsidRPr="00A641B1" w:rsidRDefault="00580E16" w:rsidP="00580E16">
      <w:pPr>
        <w:pStyle w:val="lit1"/>
        <w:numPr>
          <w:ilvl w:val="0"/>
          <w:numId w:val="11"/>
        </w:numPr>
        <w:tabs>
          <w:tab w:val="left" w:pos="540"/>
        </w:tabs>
        <w:spacing w:before="0" w:after="0"/>
        <w:ind w:left="540"/>
        <w:jc w:val="both"/>
        <w:rPr>
          <w:rFonts w:ascii="Verdana" w:hAnsi="Verdana" w:cs="Verdana"/>
          <w:sz w:val="20"/>
          <w:szCs w:val="20"/>
        </w:rPr>
      </w:pPr>
      <w:r w:rsidRPr="00A641B1">
        <w:rPr>
          <w:rFonts w:ascii="Verdana" w:hAnsi="Verdana" w:cs="Verdana"/>
          <w:sz w:val="20"/>
          <w:szCs w:val="20"/>
        </w:rPr>
        <w:t>W skład komisji konkursowej mogą zostać dodatkowo powołani z głosem doradczym eksperci, którzy:</w:t>
      </w:r>
    </w:p>
    <w:p w:rsidR="00580E16" w:rsidRPr="00A641B1" w:rsidRDefault="00580E16" w:rsidP="00580E16">
      <w:pPr>
        <w:numPr>
          <w:ilvl w:val="1"/>
          <w:numId w:val="27"/>
        </w:numPr>
        <w:tabs>
          <w:tab w:val="left" w:pos="1418"/>
        </w:tabs>
        <w:suppressAutoHyphens/>
        <w:ind w:left="1418"/>
        <w:jc w:val="both"/>
        <w:rPr>
          <w:rFonts w:ascii="Verdana" w:hAnsi="Verdana" w:cs="Arial"/>
          <w:sz w:val="20"/>
          <w:szCs w:val="20"/>
        </w:rPr>
      </w:pPr>
      <w:r w:rsidRPr="00A641B1">
        <w:rPr>
          <w:rFonts w:ascii="Verdana" w:hAnsi="Verdana" w:cs="Verdana"/>
          <w:sz w:val="20"/>
          <w:szCs w:val="20"/>
        </w:rPr>
        <w:t>w okresie trzech lat od daty wszczęcia procedury konkursowej nie pozostawali w stosunku pracy lub zlecenia z wnioskodawcą oraz nie byli członkami władz wnioskodawcy, oraz</w:t>
      </w:r>
    </w:p>
    <w:p w:rsidR="00580E16" w:rsidRPr="00A641B1" w:rsidRDefault="00580E16" w:rsidP="00580E16">
      <w:pPr>
        <w:numPr>
          <w:ilvl w:val="1"/>
          <w:numId w:val="27"/>
        </w:numPr>
        <w:tabs>
          <w:tab w:val="left" w:pos="1418"/>
        </w:tabs>
        <w:suppressAutoHyphens/>
        <w:ind w:left="1418"/>
        <w:jc w:val="both"/>
        <w:rPr>
          <w:rFonts w:ascii="Verdana" w:hAnsi="Verdana" w:cs="Arial"/>
          <w:sz w:val="20"/>
          <w:szCs w:val="20"/>
        </w:rPr>
      </w:pPr>
      <w:r w:rsidRPr="00A641B1">
        <w:rPr>
          <w:rFonts w:ascii="Verdana" w:hAnsi="Verdana" w:cs="Verdana"/>
          <w:sz w:val="20"/>
          <w:szCs w:val="20"/>
        </w:rPr>
        <w:t xml:space="preserve">nie pozostają wobec wnioskodawców biorących udział w konkursie </w:t>
      </w:r>
      <w:r w:rsidRPr="00A641B1">
        <w:rPr>
          <w:rFonts w:ascii="Verdana" w:hAnsi="Verdana" w:cs="Verdana"/>
          <w:sz w:val="20"/>
          <w:szCs w:val="20"/>
        </w:rPr>
        <w:br/>
        <w:t>w stosunku prawnym lub faktycznym, który mógłby budzić uzasadnione wątpliwości, co do ich bezstronności.</w:t>
      </w:r>
    </w:p>
    <w:p w:rsidR="00580E16" w:rsidRPr="00A641B1" w:rsidRDefault="00580E16" w:rsidP="00580E16">
      <w:pPr>
        <w:pStyle w:val="1"/>
        <w:numPr>
          <w:ilvl w:val="0"/>
          <w:numId w:val="11"/>
        </w:numPr>
        <w:tabs>
          <w:tab w:val="left" w:pos="540"/>
        </w:tabs>
        <w:spacing w:before="0"/>
        <w:ind w:left="540"/>
        <w:rPr>
          <w:rFonts w:ascii="Verdana" w:hAnsi="Verdana" w:cs="Verdana"/>
          <w:b/>
          <w:sz w:val="20"/>
        </w:rPr>
      </w:pPr>
      <w:r w:rsidRPr="00A641B1">
        <w:rPr>
          <w:rFonts w:ascii="Verdana" w:hAnsi="Verdana" w:cs="Verdana"/>
          <w:sz w:val="20"/>
        </w:rPr>
        <w:t>Zadania komisji konkursowej polegać będą na:</w:t>
      </w:r>
    </w:p>
    <w:p w:rsidR="00580E16" w:rsidRPr="00A641B1" w:rsidRDefault="00580E16" w:rsidP="00580E16">
      <w:pPr>
        <w:numPr>
          <w:ilvl w:val="0"/>
          <w:numId w:val="24"/>
        </w:numPr>
        <w:tabs>
          <w:tab w:val="left" w:pos="1418"/>
        </w:tabs>
        <w:ind w:left="1418"/>
        <w:jc w:val="both"/>
        <w:rPr>
          <w:rFonts w:ascii="Verdana" w:hAnsi="Verdana" w:cs="Verdana"/>
          <w:sz w:val="20"/>
          <w:szCs w:val="20"/>
        </w:rPr>
      </w:pPr>
      <w:r w:rsidRPr="00A641B1">
        <w:rPr>
          <w:rFonts w:ascii="Verdana" w:hAnsi="Verdana" w:cs="Verdana"/>
          <w:sz w:val="20"/>
          <w:szCs w:val="20"/>
        </w:rPr>
        <w:t xml:space="preserve">ocenie merytorycznej i zaopiniowaniu ofert, które przeszły ocenę formalną, z uwzględnieniem kryteriów określonych w treści ogłoszenia </w:t>
      </w:r>
      <w:r w:rsidRPr="00A641B1">
        <w:rPr>
          <w:rFonts w:ascii="Verdana" w:hAnsi="Verdana" w:cs="Verdana"/>
          <w:sz w:val="20"/>
          <w:szCs w:val="20"/>
        </w:rPr>
        <w:br/>
        <w:t xml:space="preserve">o otwartym konkursie; </w:t>
      </w:r>
    </w:p>
    <w:p w:rsidR="00580E16" w:rsidRPr="00A641B1" w:rsidRDefault="00580E16" w:rsidP="00580E16">
      <w:pPr>
        <w:numPr>
          <w:ilvl w:val="0"/>
          <w:numId w:val="24"/>
        </w:numPr>
        <w:ind w:left="1440"/>
        <w:jc w:val="both"/>
        <w:rPr>
          <w:rFonts w:ascii="Verdana" w:hAnsi="Verdana" w:cs="Verdana"/>
          <w:sz w:val="20"/>
          <w:szCs w:val="20"/>
        </w:rPr>
      </w:pPr>
      <w:r w:rsidRPr="00A641B1">
        <w:rPr>
          <w:rFonts w:ascii="Verdana" w:hAnsi="Verdana" w:cs="Verdana"/>
          <w:sz w:val="20"/>
          <w:szCs w:val="20"/>
        </w:rPr>
        <w:t xml:space="preserve">proponowaniu podziału środków pomiędzy ofertami wybranymi na podstawie oceny ofert. </w:t>
      </w:r>
    </w:p>
    <w:p w:rsidR="00580E16" w:rsidRPr="00A641B1" w:rsidRDefault="00580E16" w:rsidP="00580E16">
      <w:pPr>
        <w:numPr>
          <w:ilvl w:val="0"/>
          <w:numId w:val="11"/>
        </w:numPr>
        <w:tabs>
          <w:tab w:val="left" w:pos="540"/>
          <w:tab w:val="left" w:pos="2160"/>
        </w:tabs>
        <w:suppressAutoHyphens/>
        <w:ind w:left="540"/>
        <w:jc w:val="both"/>
        <w:rPr>
          <w:rFonts w:ascii="Verdana" w:hAnsi="Verdana" w:cs="Arial"/>
          <w:sz w:val="20"/>
          <w:szCs w:val="20"/>
        </w:rPr>
      </w:pPr>
      <w:r w:rsidRPr="00A641B1">
        <w:rPr>
          <w:rFonts w:ascii="Verdana" w:hAnsi="Verdana" w:cs="Verdana"/>
          <w:sz w:val="20"/>
          <w:szCs w:val="20"/>
        </w:rPr>
        <w:t xml:space="preserve">Członkowie komisji konkursowej, w celu uniknięcia uzasadnionych wątpliwości, co do swojej bezstronności, przed przystąpieniem do oceny złożonych wniosków otrzymają do wypełnienia deklaracje udziału oraz wykaz ofert, które wpłynęły </w:t>
      </w:r>
      <w:r w:rsidRPr="00A641B1">
        <w:rPr>
          <w:rFonts w:ascii="Verdana" w:hAnsi="Verdana" w:cs="Verdana"/>
          <w:sz w:val="20"/>
          <w:szCs w:val="20"/>
        </w:rPr>
        <w:br/>
        <w:t>w otwartym konkursie ofert.</w:t>
      </w:r>
    </w:p>
    <w:p w:rsidR="00580E16" w:rsidRPr="00A641B1" w:rsidRDefault="00580E16" w:rsidP="00580E16">
      <w:pPr>
        <w:numPr>
          <w:ilvl w:val="0"/>
          <w:numId w:val="11"/>
        </w:numPr>
        <w:tabs>
          <w:tab w:val="left" w:pos="540"/>
          <w:tab w:val="left" w:pos="2160"/>
        </w:tabs>
        <w:suppressAutoHyphens/>
        <w:ind w:left="540"/>
        <w:jc w:val="both"/>
        <w:rPr>
          <w:rFonts w:ascii="Verdana" w:hAnsi="Verdana" w:cs="Arial"/>
          <w:sz w:val="20"/>
          <w:szCs w:val="20"/>
        </w:rPr>
      </w:pPr>
      <w:r w:rsidRPr="00A641B1">
        <w:rPr>
          <w:rFonts w:ascii="Verdana" w:hAnsi="Verdana" w:cs="Verdana"/>
          <w:sz w:val="20"/>
          <w:szCs w:val="20"/>
        </w:rPr>
        <w:t>Komisja konkursowa zaopiniuje i przedstawi Zarządowi Powiatu Wielickiego wykaz wniosków rekomendowanych do uzyskania dotacji oraz wykaz wniosków, którym nie udziela rekomendacji do udzielenia dotacji.</w:t>
      </w:r>
    </w:p>
    <w:p w:rsidR="00580E16" w:rsidRPr="00A641B1" w:rsidRDefault="00580E16" w:rsidP="00580E16">
      <w:pPr>
        <w:numPr>
          <w:ilvl w:val="0"/>
          <w:numId w:val="11"/>
        </w:numPr>
        <w:tabs>
          <w:tab w:val="left" w:pos="540"/>
          <w:tab w:val="left" w:pos="2160"/>
        </w:tabs>
        <w:suppressAutoHyphens/>
        <w:ind w:left="540"/>
        <w:jc w:val="both"/>
        <w:rPr>
          <w:rFonts w:ascii="Verdana" w:hAnsi="Verdana" w:cs="Arial"/>
          <w:sz w:val="20"/>
          <w:szCs w:val="20"/>
        </w:rPr>
      </w:pPr>
      <w:r w:rsidRPr="00A641B1">
        <w:rPr>
          <w:rFonts w:ascii="Verdana" w:hAnsi="Verdana" w:cs="Verdana"/>
          <w:sz w:val="20"/>
          <w:szCs w:val="20"/>
        </w:rPr>
        <w:lastRenderedPageBreak/>
        <w:t xml:space="preserve">Udział w pracach komisji konkursowej jest nieodpłatny i za udział w posiedzeniu komisji jej członkom nie przysługuje zwrot kosztów podróży. </w:t>
      </w:r>
    </w:p>
    <w:p w:rsidR="00580E16" w:rsidRPr="00A641B1" w:rsidRDefault="00580E16" w:rsidP="00580E16">
      <w:pPr>
        <w:numPr>
          <w:ilvl w:val="0"/>
          <w:numId w:val="11"/>
        </w:numPr>
        <w:tabs>
          <w:tab w:val="left" w:pos="540"/>
          <w:tab w:val="left" w:pos="2160"/>
        </w:tabs>
        <w:suppressAutoHyphens/>
        <w:ind w:left="540"/>
        <w:jc w:val="both"/>
        <w:rPr>
          <w:rFonts w:ascii="Verdana" w:hAnsi="Verdana" w:cs="Arial"/>
          <w:sz w:val="20"/>
          <w:szCs w:val="20"/>
        </w:rPr>
      </w:pPr>
      <w:r w:rsidRPr="00A641B1">
        <w:rPr>
          <w:rFonts w:ascii="Verdana" w:hAnsi="Verdana" w:cs="Verdana"/>
          <w:sz w:val="20"/>
          <w:szCs w:val="20"/>
        </w:rPr>
        <w:t>Komisja konkursowa zakończy działalność w dniu rozstrzygnięcia konkursu bez konieczności podejmowania odrębnej uchwały w tym przedmiocie.</w:t>
      </w:r>
    </w:p>
    <w:p w:rsidR="00580E16" w:rsidRPr="00A641B1" w:rsidRDefault="00580E16" w:rsidP="00580E16">
      <w:pPr>
        <w:numPr>
          <w:ilvl w:val="0"/>
          <w:numId w:val="11"/>
        </w:numPr>
        <w:tabs>
          <w:tab w:val="left" w:pos="540"/>
          <w:tab w:val="left" w:pos="2160"/>
        </w:tabs>
        <w:suppressAutoHyphens/>
        <w:ind w:left="540"/>
        <w:jc w:val="both"/>
        <w:rPr>
          <w:rFonts w:ascii="Verdana" w:hAnsi="Verdana" w:cs="Arial"/>
          <w:sz w:val="20"/>
          <w:szCs w:val="20"/>
        </w:rPr>
      </w:pPr>
      <w:r w:rsidRPr="00A641B1">
        <w:rPr>
          <w:rFonts w:ascii="Verdana" w:eastAsia="UniversPro-Roman;Meiryo" w:hAnsi="Verdana" w:cs="UniversPro-Roman;Meiryo"/>
          <w:sz w:val="20"/>
          <w:szCs w:val="20"/>
        </w:rPr>
        <w:t>Komisja konkursowa może działać bez udziału osób wskazanych przez organizacje pozarządowe, jeżeli:</w:t>
      </w:r>
    </w:p>
    <w:p w:rsidR="00580E16" w:rsidRPr="00A641B1" w:rsidRDefault="00580E16" w:rsidP="00580E16">
      <w:pPr>
        <w:numPr>
          <w:ilvl w:val="2"/>
          <w:numId w:val="13"/>
        </w:numPr>
        <w:ind w:left="1080" w:hanging="360"/>
        <w:jc w:val="both"/>
        <w:rPr>
          <w:rFonts w:ascii="Verdana" w:eastAsia="UniversPro-Roman;Meiryo" w:hAnsi="Verdana" w:cs="UniversPro-Roman;Meiryo"/>
          <w:sz w:val="20"/>
          <w:szCs w:val="20"/>
        </w:rPr>
      </w:pPr>
      <w:r w:rsidRPr="00A641B1">
        <w:rPr>
          <w:rFonts w:ascii="Verdana" w:eastAsia="UniversPro-Roman;Meiryo" w:hAnsi="Verdana" w:cs="UniversPro-Roman;Meiryo"/>
          <w:sz w:val="20"/>
          <w:szCs w:val="20"/>
        </w:rPr>
        <w:t>żadna organizacja nie wskaże osób do składu komisji konkursowej,</w:t>
      </w:r>
      <w:r>
        <w:rPr>
          <w:rFonts w:ascii="Verdana" w:eastAsia="UniversPro-Roman;Meiryo" w:hAnsi="Verdana" w:cs="UniversPro-Roman;Meiryo"/>
          <w:sz w:val="20"/>
          <w:szCs w:val="20"/>
        </w:rPr>
        <w:t xml:space="preserve"> lub</w:t>
      </w:r>
    </w:p>
    <w:p w:rsidR="00580E16" w:rsidRPr="00A641B1" w:rsidRDefault="00580E16" w:rsidP="00580E16">
      <w:pPr>
        <w:numPr>
          <w:ilvl w:val="2"/>
          <w:numId w:val="13"/>
        </w:numPr>
        <w:tabs>
          <w:tab w:val="left" w:pos="1080"/>
        </w:tabs>
        <w:ind w:left="1080" w:hanging="360"/>
        <w:jc w:val="both"/>
        <w:rPr>
          <w:rFonts w:ascii="Verdana" w:eastAsia="UniversPro-Roman;Meiryo" w:hAnsi="Verdana" w:cs="UniversPro-Roman;Meiryo"/>
          <w:sz w:val="20"/>
          <w:szCs w:val="20"/>
        </w:rPr>
      </w:pPr>
      <w:r w:rsidRPr="00A641B1">
        <w:rPr>
          <w:rFonts w:ascii="Verdana" w:eastAsia="UniversPro-Roman;Meiryo" w:hAnsi="Verdana" w:cs="UniversPro-Roman;Meiryo"/>
          <w:sz w:val="20"/>
          <w:szCs w:val="20"/>
        </w:rPr>
        <w:t>wskazane osoby nie wezmą udziału w pracach komisji konkursowej, lub</w:t>
      </w:r>
    </w:p>
    <w:p w:rsidR="00580E16" w:rsidRPr="00840475" w:rsidRDefault="00580E16" w:rsidP="00580E16">
      <w:pPr>
        <w:numPr>
          <w:ilvl w:val="2"/>
          <w:numId w:val="13"/>
        </w:numPr>
        <w:tabs>
          <w:tab w:val="left" w:pos="1080"/>
        </w:tabs>
        <w:ind w:left="1080" w:hanging="360"/>
        <w:jc w:val="both"/>
        <w:rPr>
          <w:rFonts w:ascii="Verdana" w:eastAsia="UniversPro-Roman;Meiryo" w:hAnsi="Verdana" w:cs="UniversPro-Roman;Meiryo"/>
          <w:sz w:val="20"/>
          <w:szCs w:val="20"/>
        </w:rPr>
      </w:pPr>
      <w:r w:rsidRPr="00A641B1">
        <w:rPr>
          <w:rFonts w:ascii="Verdana" w:eastAsia="UniversPro-Roman;Meiryo" w:hAnsi="Verdana" w:cs="UniversPro-Roman;Meiryo"/>
          <w:sz w:val="20"/>
          <w:szCs w:val="20"/>
        </w:rPr>
        <w:t xml:space="preserve">powołane w skład komisji osoby podlegają wyłączeniu na podstawie </w:t>
      </w:r>
      <w:r w:rsidRPr="00A641B1">
        <w:rPr>
          <w:rFonts w:ascii="Verdana" w:eastAsia="UniversPro-Roman;Meiryo" w:hAnsi="Verdana" w:cs="UniversPro-Roman;Meiryo"/>
          <w:sz w:val="20"/>
          <w:szCs w:val="20"/>
        </w:rPr>
        <w:br/>
        <w:t>art. 24 ust. 1 ustawy</w:t>
      </w:r>
      <w:r w:rsidRPr="00A641B1">
        <w:rPr>
          <w:rFonts w:ascii="Verdana" w:hAnsi="Verdana" w:cs="Arial"/>
          <w:sz w:val="20"/>
          <w:szCs w:val="20"/>
        </w:rPr>
        <w:t xml:space="preserve"> z dnia 14 czerwca 1960 r. – Kodeks postępowania </w:t>
      </w:r>
      <w:r w:rsidRPr="00840475">
        <w:rPr>
          <w:rFonts w:ascii="Verdana" w:hAnsi="Verdana" w:cs="Arial"/>
          <w:sz w:val="20"/>
          <w:szCs w:val="20"/>
        </w:rPr>
        <w:t>administracyjnego (t.j. Dz.U.  2020 r.  poz. 256 ze zm.).</w:t>
      </w:r>
    </w:p>
    <w:p w:rsidR="00580E16" w:rsidRPr="00A641B1" w:rsidRDefault="00580E16" w:rsidP="00580E16">
      <w:pPr>
        <w:ind w:left="708"/>
        <w:jc w:val="both"/>
        <w:rPr>
          <w:rFonts w:ascii="Verdana" w:eastAsia="UniversPro-Roman;Meiryo" w:hAnsi="Verdana" w:cs="Verdana"/>
          <w:sz w:val="20"/>
          <w:szCs w:val="20"/>
        </w:rPr>
      </w:pPr>
    </w:p>
    <w:p w:rsidR="00580E16" w:rsidRPr="00A641B1" w:rsidRDefault="00580E16" w:rsidP="00580E16">
      <w:pPr>
        <w:pStyle w:val="paragraf"/>
        <w:spacing w:before="0"/>
        <w:rPr>
          <w:rFonts w:ascii="Verdana" w:hAnsi="Verdana" w:cs="Verdana"/>
          <w:b/>
          <w:sz w:val="20"/>
        </w:rPr>
      </w:pPr>
      <w:r w:rsidRPr="00A641B1">
        <w:rPr>
          <w:rFonts w:ascii="Verdana" w:hAnsi="Verdana" w:cs="Verdana"/>
          <w:b/>
          <w:sz w:val="20"/>
        </w:rPr>
        <w:t>§ 14</w:t>
      </w:r>
    </w:p>
    <w:p w:rsidR="00580E16" w:rsidRPr="00A641B1" w:rsidRDefault="00580E16" w:rsidP="00580E16">
      <w:pPr>
        <w:pStyle w:val="10"/>
        <w:spacing w:before="0"/>
        <w:ind w:left="23" w:hanging="23"/>
        <w:jc w:val="center"/>
        <w:rPr>
          <w:rFonts w:ascii="Verdana" w:hAnsi="Verdana" w:cs="Verdana"/>
          <w:b/>
          <w:sz w:val="20"/>
        </w:rPr>
      </w:pPr>
      <w:r w:rsidRPr="00A641B1">
        <w:rPr>
          <w:rFonts w:ascii="Verdana" w:hAnsi="Verdana" w:cs="Verdana"/>
          <w:b/>
          <w:sz w:val="20"/>
        </w:rPr>
        <w:t>Sposób oceny realizacji Programu  Współpracy - monitoring i ewaluacja</w:t>
      </w:r>
    </w:p>
    <w:p w:rsidR="00580E16" w:rsidRPr="00A641B1" w:rsidRDefault="00580E16" w:rsidP="00580E16">
      <w:pPr>
        <w:pStyle w:val="Akapitzlist"/>
        <w:ind w:left="0"/>
        <w:jc w:val="both"/>
      </w:pPr>
      <w:r w:rsidRPr="00A641B1">
        <w:rPr>
          <w:rFonts w:ascii="Verdana" w:hAnsi="Verdana" w:cs="Verdana"/>
        </w:rPr>
        <w:t xml:space="preserve">1. </w:t>
      </w:r>
      <w:r w:rsidRPr="00A641B1">
        <w:rPr>
          <w:rFonts w:ascii="Verdana" w:hAnsi="Verdana" w:cs="Arial"/>
        </w:rPr>
        <w:t>Narzędziami wykorzystywanymi w ocenie Programu  Współpracy będą m.in.:</w:t>
      </w:r>
    </w:p>
    <w:p w:rsidR="00580E16" w:rsidRPr="00A641B1" w:rsidRDefault="00580E16" w:rsidP="00580E16">
      <w:pPr>
        <w:pStyle w:val="Akapitzlist"/>
        <w:numPr>
          <w:ilvl w:val="0"/>
          <w:numId w:val="5"/>
        </w:numPr>
        <w:tabs>
          <w:tab w:val="clear" w:pos="720"/>
          <w:tab w:val="left" w:pos="900"/>
        </w:tabs>
        <w:jc w:val="both"/>
        <w:rPr>
          <w:rFonts w:ascii="Verdana" w:hAnsi="Verdana" w:cs="Arial"/>
        </w:rPr>
      </w:pPr>
      <w:r w:rsidRPr="00A641B1">
        <w:rPr>
          <w:rFonts w:ascii="Verdana" w:hAnsi="Verdana" w:cs="Verdana"/>
        </w:rPr>
        <w:t>analiza dokumentów składanych przez organizacje pozarządowe zaangażowane w realizację zleconych zadań publicznych;</w:t>
      </w:r>
    </w:p>
    <w:p w:rsidR="00580E16" w:rsidRPr="00A641B1" w:rsidRDefault="00580E16" w:rsidP="00580E16">
      <w:pPr>
        <w:pStyle w:val="Akapitzlist"/>
        <w:numPr>
          <w:ilvl w:val="0"/>
          <w:numId w:val="5"/>
        </w:numPr>
        <w:tabs>
          <w:tab w:val="clear" w:pos="720"/>
          <w:tab w:val="left" w:pos="900"/>
        </w:tabs>
        <w:jc w:val="both"/>
      </w:pPr>
      <w:r w:rsidRPr="00A641B1">
        <w:rPr>
          <w:rFonts w:ascii="Verdana" w:hAnsi="Verdana" w:cs="Verdana"/>
        </w:rPr>
        <w:t>obserwacje działa</w:t>
      </w:r>
      <w:r w:rsidRPr="00A641B1">
        <w:rPr>
          <w:rFonts w:ascii="Verdana" w:eastAsia="TimesNewRoman;Times New Roman" w:hAnsi="Verdana" w:cs="Verdana"/>
        </w:rPr>
        <w:t xml:space="preserve">ń </w:t>
      </w:r>
      <w:r w:rsidRPr="00A641B1">
        <w:rPr>
          <w:rFonts w:ascii="Verdana" w:hAnsi="Verdana" w:cs="Verdana"/>
        </w:rPr>
        <w:t>prowadzonych przez organizacje pozarz</w:t>
      </w:r>
      <w:r w:rsidRPr="00A641B1">
        <w:rPr>
          <w:rFonts w:ascii="Verdana" w:eastAsia="TimesNewRoman;Times New Roman" w:hAnsi="Verdana" w:cs="Verdana"/>
        </w:rPr>
        <w:t>ą</w:t>
      </w:r>
      <w:r w:rsidRPr="00A641B1">
        <w:rPr>
          <w:rFonts w:ascii="Verdana" w:hAnsi="Verdana" w:cs="Verdana"/>
        </w:rPr>
        <w:t xml:space="preserve">dowe. </w:t>
      </w:r>
    </w:p>
    <w:p w:rsidR="00580E16" w:rsidRPr="00A641B1" w:rsidRDefault="00580E16" w:rsidP="00580E16">
      <w:pPr>
        <w:pStyle w:val="Akapitzlist"/>
        <w:numPr>
          <w:ilvl w:val="0"/>
          <w:numId w:val="12"/>
        </w:numPr>
        <w:tabs>
          <w:tab w:val="clear" w:pos="720"/>
          <w:tab w:val="left" w:pos="360"/>
        </w:tabs>
        <w:ind w:left="360"/>
        <w:jc w:val="both"/>
        <w:rPr>
          <w:rFonts w:ascii="Verdana" w:hAnsi="Verdana" w:cs="Verdana"/>
        </w:rPr>
      </w:pPr>
      <w:r w:rsidRPr="00A641B1">
        <w:rPr>
          <w:rFonts w:ascii="Verdana" w:hAnsi="Verdana" w:cs="Verdana"/>
        </w:rPr>
        <w:t xml:space="preserve">Monitorowanie współpracy Powiatu Wielickiego z organizacjami pozarządowymi może się odbywać poprzez: </w:t>
      </w:r>
    </w:p>
    <w:p w:rsidR="00580E16" w:rsidRPr="00A641B1" w:rsidRDefault="00580E16" w:rsidP="00580E16">
      <w:pPr>
        <w:numPr>
          <w:ilvl w:val="0"/>
          <w:numId w:val="36"/>
        </w:numPr>
        <w:ind w:left="1134" w:hanging="594"/>
        <w:jc w:val="both"/>
        <w:rPr>
          <w:rFonts w:ascii="Verdana" w:hAnsi="Verdana" w:cs="Verdana"/>
          <w:sz w:val="20"/>
          <w:szCs w:val="20"/>
        </w:rPr>
      </w:pPr>
      <w:r w:rsidRPr="00A641B1">
        <w:rPr>
          <w:rFonts w:ascii="Verdana" w:hAnsi="Verdana" w:cs="Verdana"/>
          <w:sz w:val="20"/>
          <w:szCs w:val="20"/>
        </w:rPr>
        <w:t xml:space="preserve">badanie opinii organizacji na temat wypracowanych efektów współpracy (np. ankiety, portal organizacji pozarządowych na stronie internetowej Powiatu); </w:t>
      </w:r>
    </w:p>
    <w:p w:rsidR="00580E16" w:rsidRPr="00A641B1" w:rsidRDefault="00580E16" w:rsidP="00580E16">
      <w:pPr>
        <w:numPr>
          <w:ilvl w:val="0"/>
          <w:numId w:val="36"/>
        </w:numPr>
        <w:ind w:left="1134" w:hanging="594"/>
        <w:jc w:val="both"/>
        <w:rPr>
          <w:rFonts w:ascii="Verdana" w:hAnsi="Verdana" w:cs="Verdana"/>
          <w:sz w:val="20"/>
          <w:szCs w:val="20"/>
        </w:rPr>
      </w:pPr>
      <w:r w:rsidRPr="00A641B1">
        <w:rPr>
          <w:rFonts w:ascii="Verdana" w:hAnsi="Verdana" w:cs="Verdana"/>
          <w:sz w:val="20"/>
          <w:szCs w:val="20"/>
        </w:rPr>
        <w:t xml:space="preserve">spotkania Starosty Wielickiego z przedstawicielami organizacji, </w:t>
      </w:r>
      <w:r w:rsidRPr="00A641B1">
        <w:rPr>
          <w:rFonts w:ascii="Verdana" w:hAnsi="Verdana" w:cs="Verdana"/>
          <w:sz w:val="20"/>
          <w:szCs w:val="20"/>
        </w:rPr>
        <w:br/>
        <w:t>które odbywać się będą w zależności od potrzeb;</w:t>
      </w:r>
    </w:p>
    <w:p w:rsidR="00580E16" w:rsidRPr="00A641B1" w:rsidRDefault="00580E16" w:rsidP="00580E16">
      <w:pPr>
        <w:numPr>
          <w:ilvl w:val="0"/>
          <w:numId w:val="36"/>
        </w:numPr>
        <w:ind w:left="1134" w:hanging="594"/>
        <w:jc w:val="both"/>
        <w:rPr>
          <w:rFonts w:ascii="Verdana" w:hAnsi="Verdana" w:cs="Verdana"/>
          <w:sz w:val="20"/>
          <w:szCs w:val="20"/>
        </w:rPr>
      </w:pPr>
      <w:r w:rsidRPr="00A641B1">
        <w:rPr>
          <w:rFonts w:ascii="Verdana" w:hAnsi="Verdana" w:cs="Verdana"/>
          <w:sz w:val="20"/>
          <w:szCs w:val="20"/>
        </w:rPr>
        <w:t xml:space="preserve">wnioski, uwagi i propozycje dotyczące realizacji Programu  Współpracy, które organizacje mogą zgłaszać bezpośrednio Staroście Wielickiemu lub za pośrednictwem koordynatora ds. współpracy z organizacjami pozarządowymi. </w:t>
      </w:r>
    </w:p>
    <w:p w:rsidR="00580E16" w:rsidRPr="00A641B1" w:rsidRDefault="00580E16" w:rsidP="00580E16">
      <w:pPr>
        <w:numPr>
          <w:ilvl w:val="0"/>
          <w:numId w:val="12"/>
        </w:numPr>
        <w:tabs>
          <w:tab w:val="clear" w:pos="720"/>
          <w:tab w:val="left" w:pos="360"/>
        </w:tabs>
        <w:ind w:left="360"/>
        <w:jc w:val="both"/>
        <w:rPr>
          <w:rFonts w:ascii="Verdana" w:hAnsi="Verdana" w:cs="Verdana"/>
          <w:sz w:val="20"/>
          <w:szCs w:val="20"/>
        </w:rPr>
      </w:pPr>
      <w:r w:rsidRPr="00A641B1">
        <w:rPr>
          <w:rFonts w:ascii="Verdana" w:hAnsi="Verdana" w:cs="Verdana"/>
          <w:sz w:val="20"/>
          <w:szCs w:val="20"/>
        </w:rPr>
        <w:t xml:space="preserve">Ocena realizacji Programu  Współpracy będzie dokonana m.in. w oparciu </w:t>
      </w:r>
      <w:r w:rsidRPr="00A641B1">
        <w:rPr>
          <w:rFonts w:ascii="Verdana" w:hAnsi="Verdana" w:cs="Verdana"/>
          <w:sz w:val="20"/>
          <w:szCs w:val="20"/>
        </w:rPr>
        <w:br/>
        <w:t>o następujące wskaźniki:</w:t>
      </w:r>
    </w:p>
    <w:p w:rsidR="00580E16" w:rsidRPr="00A641B1" w:rsidRDefault="00580E16" w:rsidP="00580E16">
      <w:pPr>
        <w:numPr>
          <w:ilvl w:val="2"/>
          <w:numId w:val="31"/>
        </w:numPr>
        <w:tabs>
          <w:tab w:val="left" w:pos="1080"/>
        </w:tabs>
        <w:ind w:left="1080" w:hanging="540"/>
        <w:jc w:val="both"/>
        <w:rPr>
          <w:rFonts w:ascii="Verdana" w:hAnsi="Verdana" w:cs="Verdana"/>
          <w:sz w:val="20"/>
          <w:szCs w:val="20"/>
        </w:rPr>
      </w:pPr>
      <w:r w:rsidRPr="00A641B1">
        <w:rPr>
          <w:rFonts w:ascii="Verdana" w:hAnsi="Verdana" w:cs="Verdana"/>
          <w:sz w:val="20"/>
          <w:szCs w:val="20"/>
        </w:rPr>
        <w:t>liczbę ofert złożonych w otwartym konkursie lub w trybie pozakonkursowym;</w:t>
      </w:r>
    </w:p>
    <w:p w:rsidR="00580E16" w:rsidRPr="00A641B1" w:rsidRDefault="00580E16" w:rsidP="00580E16">
      <w:pPr>
        <w:numPr>
          <w:ilvl w:val="2"/>
          <w:numId w:val="31"/>
        </w:numPr>
        <w:tabs>
          <w:tab w:val="left" w:pos="1080"/>
        </w:tabs>
        <w:ind w:left="1080" w:hanging="540"/>
        <w:jc w:val="both"/>
        <w:rPr>
          <w:rFonts w:ascii="Verdana" w:hAnsi="Verdana" w:cs="Verdana"/>
          <w:sz w:val="20"/>
          <w:szCs w:val="20"/>
        </w:rPr>
      </w:pPr>
      <w:r w:rsidRPr="00A641B1">
        <w:rPr>
          <w:rFonts w:ascii="Verdana" w:hAnsi="Verdana" w:cs="Verdana"/>
          <w:sz w:val="20"/>
          <w:szCs w:val="20"/>
        </w:rPr>
        <w:t xml:space="preserve">liczbę organizacji pozarządowych, które otrzymały dofinansowanie </w:t>
      </w:r>
      <w:r w:rsidRPr="00A641B1">
        <w:rPr>
          <w:rFonts w:ascii="Verdana" w:hAnsi="Verdana" w:cs="Verdana"/>
          <w:sz w:val="20"/>
          <w:szCs w:val="20"/>
        </w:rPr>
        <w:br/>
        <w:t>w otwartym konkursie lub w trybie pozakonkursowym;</w:t>
      </w:r>
    </w:p>
    <w:p w:rsidR="00580E16" w:rsidRPr="00A641B1" w:rsidRDefault="00580E16" w:rsidP="00580E16">
      <w:pPr>
        <w:numPr>
          <w:ilvl w:val="2"/>
          <w:numId w:val="31"/>
        </w:numPr>
        <w:tabs>
          <w:tab w:val="left" w:pos="1080"/>
        </w:tabs>
        <w:ind w:left="1080" w:hanging="540"/>
        <w:jc w:val="both"/>
      </w:pPr>
      <w:r w:rsidRPr="00A641B1">
        <w:rPr>
          <w:rFonts w:ascii="Verdana" w:hAnsi="Verdana" w:cs="Verdana"/>
          <w:sz w:val="20"/>
          <w:szCs w:val="20"/>
        </w:rPr>
        <w:t xml:space="preserve">wysokość środków finansowych przekazanych organizacjom pozarządowym </w:t>
      </w:r>
      <w:r w:rsidRPr="00A641B1">
        <w:rPr>
          <w:rFonts w:ascii="Verdana" w:hAnsi="Verdana" w:cs="Verdana"/>
          <w:sz w:val="20"/>
          <w:szCs w:val="20"/>
        </w:rPr>
        <w:br/>
        <w:t>z budżetu Powiatu Wielickiego w ramach realizacji Programu Współpracy;</w:t>
      </w:r>
    </w:p>
    <w:p w:rsidR="00580E16" w:rsidRPr="00A641B1" w:rsidRDefault="00580E16" w:rsidP="00580E16">
      <w:pPr>
        <w:numPr>
          <w:ilvl w:val="2"/>
          <w:numId w:val="31"/>
        </w:numPr>
        <w:tabs>
          <w:tab w:val="left" w:pos="1080"/>
        </w:tabs>
        <w:ind w:left="1080" w:hanging="540"/>
        <w:jc w:val="both"/>
        <w:rPr>
          <w:rFonts w:ascii="Verdana" w:hAnsi="Verdana" w:cs="Verdana"/>
          <w:sz w:val="20"/>
          <w:szCs w:val="20"/>
        </w:rPr>
      </w:pPr>
      <w:r w:rsidRPr="00A641B1">
        <w:rPr>
          <w:rFonts w:ascii="Verdana" w:hAnsi="Verdana" w:cs="Verdana"/>
          <w:sz w:val="20"/>
          <w:szCs w:val="20"/>
        </w:rPr>
        <w:t>liczbę organizacji pozarządowych biorących udział w konsultacjach społecznych;</w:t>
      </w:r>
    </w:p>
    <w:p w:rsidR="00580E16" w:rsidRPr="00A641B1" w:rsidRDefault="00580E16" w:rsidP="00580E16">
      <w:pPr>
        <w:numPr>
          <w:ilvl w:val="2"/>
          <w:numId w:val="31"/>
        </w:numPr>
        <w:tabs>
          <w:tab w:val="left" w:pos="1080"/>
        </w:tabs>
        <w:ind w:left="1080" w:hanging="540"/>
        <w:jc w:val="both"/>
        <w:rPr>
          <w:rFonts w:ascii="Verdana" w:hAnsi="Verdana" w:cs="Verdana"/>
          <w:sz w:val="20"/>
          <w:szCs w:val="20"/>
        </w:rPr>
      </w:pPr>
      <w:r w:rsidRPr="00A641B1">
        <w:rPr>
          <w:rFonts w:ascii="Verdana" w:hAnsi="Verdana" w:cs="Verdana"/>
          <w:sz w:val="20"/>
          <w:szCs w:val="20"/>
        </w:rPr>
        <w:t xml:space="preserve">liczbę informacji przekazanych internetowo organizacjom pozarządowym </w:t>
      </w:r>
      <w:r w:rsidRPr="00A641B1">
        <w:rPr>
          <w:rFonts w:ascii="Verdana" w:hAnsi="Verdana" w:cs="Verdana"/>
          <w:sz w:val="20"/>
          <w:szCs w:val="20"/>
        </w:rPr>
        <w:br/>
        <w:t>w ramach współpracy pozafinansowej;</w:t>
      </w:r>
    </w:p>
    <w:p w:rsidR="00580E16" w:rsidRPr="00A641B1" w:rsidRDefault="00580E16" w:rsidP="00580E16">
      <w:pPr>
        <w:numPr>
          <w:ilvl w:val="2"/>
          <w:numId w:val="31"/>
        </w:numPr>
        <w:tabs>
          <w:tab w:val="left" w:pos="1080"/>
        </w:tabs>
        <w:ind w:left="1080" w:hanging="540"/>
        <w:jc w:val="both"/>
        <w:rPr>
          <w:rFonts w:ascii="Verdana" w:hAnsi="Verdana" w:cs="Verdana"/>
          <w:sz w:val="20"/>
          <w:szCs w:val="20"/>
        </w:rPr>
      </w:pPr>
      <w:r w:rsidRPr="00A641B1">
        <w:rPr>
          <w:rFonts w:ascii="Verdana" w:hAnsi="Verdana" w:cs="Verdana"/>
          <w:sz w:val="20"/>
          <w:szCs w:val="20"/>
        </w:rPr>
        <w:t>liczbę realizowanych przez organizacje pozarządowe inicjatyw objętych patronatem honorowym przez Starostę Wielickiego.</w:t>
      </w:r>
    </w:p>
    <w:p w:rsidR="00580E16" w:rsidRPr="00A641B1" w:rsidRDefault="00580E16" w:rsidP="00580E16">
      <w:pPr>
        <w:numPr>
          <w:ilvl w:val="0"/>
          <w:numId w:val="12"/>
        </w:numPr>
        <w:tabs>
          <w:tab w:val="clear" w:pos="720"/>
          <w:tab w:val="left" w:pos="360"/>
        </w:tabs>
        <w:ind w:left="360"/>
        <w:jc w:val="both"/>
      </w:pPr>
      <w:r w:rsidRPr="00A641B1">
        <w:rPr>
          <w:rFonts w:ascii="Verdana" w:hAnsi="Verdana" w:cs="Arial"/>
          <w:sz w:val="20"/>
          <w:szCs w:val="20"/>
        </w:rPr>
        <w:t>Wnioski z realizacji Programu Współpracy b</w:t>
      </w:r>
      <w:r w:rsidRPr="00A641B1">
        <w:rPr>
          <w:rFonts w:ascii="Verdana" w:eastAsia="TimesNewRoman;Times New Roman" w:hAnsi="Verdana" w:cs="Arial"/>
          <w:sz w:val="20"/>
          <w:szCs w:val="20"/>
        </w:rPr>
        <w:t>ę</w:t>
      </w:r>
      <w:r w:rsidRPr="00A641B1">
        <w:rPr>
          <w:rFonts w:ascii="Verdana" w:hAnsi="Verdana" w:cs="Arial"/>
          <w:sz w:val="20"/>
          <w:szCs w:val="20"/>
        </w:rPr>
        <w:t>d</w:t>
      </w:r>
      <w:r w:rsidRPr="00A641B1">
        <w:rPr>
          <w:rFonts w:ascii="Verdana" w:eastAsia="TimesNewRoman;Times New Roman" w:hAnsi="Verdana" w:cs="Arial"/>
          <w:sz w:val="20"/>
          <w:szCs w:val="20"/>
        </w:rPr>
        <w:t xml:space="preserve">ą </w:t>
      </w:r>
      <w:r w:rsidRPr="00A641B1">
        <w:rPr>
          <w:rFonts w:ascii="Verdana" w:hAnsi="Verdana" w:cs="Arial"/>
          <w:sz w:val="20"/>
          <w:szCs w:val="20"/>
        </w:rPr>
        <w:t>wykorzystane przy tworzeniu Programu Współpracy w latach nast</w:t>
      </w:r>
      <w:r w:rsidRPr="00A641B1">
        <w:rPr>
          <w:rFonts w:ascii="Verdana" w:eastAsia="TimesNewRoman;Times New Roman" w:hAnsi="Verdana" w:cs="Arial"/>
          <w:sz w:val="20"/>
          <w:szCs w:val="20"/>
        </w:rPr>
        <w:t>ę</w:t>
      </w:r>
      <w:r w:rsidRPr="00A641B1">
        <w:rPr>
          <w:rFonts w:ascii="Verdana" w:hAnsi="Verdana" w:cs="Arial"/>
          <w:sz w:val="20"/>
          <w:szCs w:val="20"/>
        </w:rPr>
        <w:t>pnych.</w:t>
      </w:r>
    </w:p>
    <w:p w:rsidR="00580E16" w:rsidRPr="00A641B1" w:rsidRDefault="00580E16" w:rsidP="00580E16">
      <w:pPr>
        <w:pStyle w:val="paragraf"/>
        <w:spacing w:before="0"/>
        <w:ind w:left="720"/>
        <w:rPr>
          <w:rFonts w:ascii="Verdana" w:hAnsi="Verdana" w:cs="Verdana"/>
          <w:b/>
          <w:sz w:val="20"/>
        </w:rPr>
      </w:pPr>
      <w:r w:rsidRPr="00A641B1">
        <w:rPr>
          <w:rFonts w:ascii="Verdana" w:hAnsi="Verdana" w:cs="Verdana"/>
          <w:b/>
          <w:sz w:val="20"/>
        </w:rPr>
        <w:t>§ 15</w:t>
      </w:r>
    </w:p>
    <w:p w:rsidR="00580E16" w:rsidRPr="00A641B1" w:rsidRDefault="00580E16" w:rsidP="00580E16">
      <w:pPr>
        <w:tabs>
          <w:tab w:val="left" w:pos="3780"/>
        </w:tabs>
        <w:jc w:val="center"/>
        <w:rPr>
          <w:rFonts w:ascii="Verdana" w:hAnsi="Verdana" w:cs="Verdana"/>
          <w:b/>
          <w:sz w:val="20"/>
          <w:szCs w:val="20"/>
        </w:rPr>
      </w:pPr>
      <w:r w:rsidRPr="00A641B1">
        <w:rPr>
          <w:rFonts w:ascii="Verdana" w:hAnsi="Verdana" w:cs="Verdana"/>
          <w:b/>
          <w:sz w:val="20"/>
          <w:szCs w:val="20"/>
        </w:rPr>
        <w:t>Postanowienia końcowe</w:t>
      </w:r>
    </w:p>
    <w:p w:rsidR="00580E16" w:rsidRPr="00A641B1" w:rsidRDefault="00580E16" w:rsidP="00580E16">
      <w:pPr>
        <w:pStyle w:val="Heading1"/>
        <w:keepNext w:val="0"/>
        <w:numPr>
          <w:ilvl w:val="0"/>
          <w:numId w:val="2"/>
        </w:numPr>
        <w:jc w:val="both"/>
      </w:pPr>
      <w:r w:rsidRPr="00A641B1">
        <w:rPr>
          <w:b w:val="0"/>
        </w:rPr>
        <w:t>Przy nanoszeniu poprawek do Programu  Współpracy wskazana jest forma przyjęta dla jego uchwalenia</w:t>
      </w:r>
      <w:r>
        <w:rPr>
          <w:b w:val="0"/>
        </w:rPr>
        <w:t>.</w:t>
      </w:r>
    </w:p>
    <w:p w:rsidR="00765BDD" w:rsidRDefault="00765BDD" w:rsidP="00A2076C">
      <w:pPr>
        <w:jc w:val="right"/>
        <w:rPr>
          <w:rFonts w:ascii="Verdana" w:hAnsi="Verdana" w:cs="Verdana"/>
          <w:sz w:val="18"/>
          <w:szCs w:val="18"/>
        </w:rPr>
      </w:pPr>
    </w:p>
    <w:sectPr w:rsidR="00765BDD" w:rsidSect="00DD564F">
      <w:footerReference w:type="default" r:id="rId11"/>
      <w:pgSz w:w="11906" w:h="16838"/>
      <w:pgMar w:top="1417" w:right="1417" w:bottom="1417" w:left="1417" w:header="0" w:footer="0"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C53" w:rsidRDefault="002A4C53" w:rsidP="00DD564F">
      <w:r>
        <w:separator/>
      </w:r>
    </w:p>
  </w:endnote>
  <w:endnote w:type="continuationSeparator" w:id="1">
    <w:p w:rsidR="002A4C53" w:rsidRDefault="002A4C53" w:rsidP="00DD564F">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BoldMT;Times Ne">
    <w:panose1 w:val="00000000000000000000"/>
    <w:charset w:val="00"/>
    <w:family w:val="roman"/>
    <w:notTrueType/>
    <w:pitch w:val="default"/>
    <w:sig w:usb0="00000000" w:usb1="00000000" w:usb2="00000000" w:usb3="00000000" w:csb0="00000000" w:csb1="00000000"/>
  </w:font>
  <w:font w:name="@SimSun">
    <w:panose1 w:val="02010600030101010101"/>
    <w:charset w:val="86"/>
    <w:family w:val="auto"/>
    <w:pitch w:val="variable"/>
    <w:sig w:usb0="00000003" w:usb1="288F0000" w:usb2="00000016" w:usb3="00000000" w:csb0="00040001" w:csb1="00000000"/>
  </w:font>
  <w:font w:name="UniversPro-Roman;Meiryo">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TimesNewRomanPSMT;Times New Rom">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TimesNewRoman;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204921455"/>
      <w:docPartObj>
        <w:docPartGallery w:val="Page Numbers (Bottom of Page)"/>
        <w:docPartUnique/>
      </w:docPartObj>
    </w:sdtPr>
    <w:sdtEndPr>
      <w:rPr>
        <w:rFonts w:ascii="Times New Roman" w:hAnsi="Times New Roman"/>
        <w:sz w:val="24"/>
        <w:szCs w:val="24"/>
      </w:rPr>
    </w:sdtEndPr>
    <w:sdtContent>
      <w:p w:rsidR="00E57F25" w:rsidRDefault="00E57F25">
        <w:pPr>
          <w:pStyle w:val="Stopka"/>
          <w:jc w:val="right"/>
          <w:rPr>
            <w:rFonts w:ascii="Verdana" w:hAnsi="Verdana"/>
            <w:sz w:val="20"/>
            <w:szCs w:val="20"/>
          </w:rPr>
        </w:pPr>
        <w:r w:rsidRPr="000C05FC">
          <w:rPr>
            <w:rFonts w:ascii="Verdana" w:hAnsi="Verdana"/>
            <w:sz w:val="20"/>
            <w:szCs w:val="20"/>
          </w:rPr>
          <w:t xml:space="preserve">str. </w:t>
        </w:r>
        <w:r w:rsidR="003E2E53" w:rsidRPr="000C05FC">
          <w:rPr>
            <w:rFonts w:ascii="Verdana" w:hAnsi="Verdana"/>
            <w:sz w:val="20"/>
            <w:szCs w:val="20"/>
          </w:rPr>
          <w:fldChar w:fldCharType="begin"/>
        </w:r>
        <w:r w:rsidRPr="000C05FC">
          <w:rPr>
            <w:rFonts w:ascii="Verdana" w:hAnsi="Verdana"/>
            <w:sz w:val="20"/>
            <w:szCs w:val="20"/>
          </w:rPr>
          <w:instrText xml:space="preserve"> PAGE    \* MERGEFORMAT </w:instrText>
        </w:r>
        <w:r w:rsidR="003E2E53" w:rsidRPr="000C05FC">
          <w:rPr>
            <w:rFonts w:ascii="Verdana" w:hAnsi="Verdana"/>
            <w:sz w:val="20"/>
            <w:szCs w:val="20"/>
          </w:rPr>
          <w:fldChar w:fldCharType="separate"/>
        </w:r>
        <w:r w:rsidR="00580E16">
          <w:rPr>
            <w:rFonts w:ascii="Verdana" w:hAnsi="Verdana"/>
            <w:noProof/>
            <w:sz w:val="20"/>
            <w:szCs w:val="20"/>
          </w:rPr>
          <w:t>12</w:t>
        </w:r>
        <w:r w:rsidR="003E2E53" w:rsidRPr="000C05FC">
          <w:rPr>
            <w:rFonts w:ascii="Verdana" w:hAnsi="Verdana"/>
            <w:sz w:val="20"/>
            <w:szCs w:val="20"/>
          </w:rPr>
          <w:fldChar w:fldCharType="end"/>
        </w:r>
      </w:p>
      <w:p w:rsidR="00E57F25" w:rsidRDefault="003E2E53">
        <w:pPr>
          <w:pStyle w:val="Stopka"/>
          <w:jc w:val="right"/>
          <w:rPr>
            <w:rFonts w:asciiTheme="majorHAnsi" w:hAnsiTheme="majorHAnsi"/>
            <w:sz w:val="28"/>
            <w:szCs w:val="28"/>
          </w:rPr>
        </w:pPr>
      </w:p>
    </w:sdtContent>
  </w:sdt>
  <w:p w:rsidR="00E57F25" w:rsidRDefault="00E57F2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C53" w:rsidRDefault="002A4C53">
      <w:r>
        <w:separator/>
      </w:r>
    </w:p>
  </w:footnote>
  <w:footnote w:type="continuationSeparator" w:id="1">
    <w:p w:rsidR="002A4C53" w:rsidRDefault="002A4C53">
      <w:r>
        <w:continuationSeparator/>
      </w:r>
    </w:p>
  </w:footnote>
  <w:footnote w:id="2">
    <w:p w:rsidR="00580E16" w:rsidRDefault="00580E16" w:rsidP="00580E16">
      <w:pPr>
        <w:pStyle w:val="FootnoteText"/>
      </w:pPr>
      <w:r w:rsidRPr="00C83F3D">
        <w:rPr>
          <w:rStyle w:val="Znakiprzypiswdolnych"/>
          <w:vertAlign w:val="superscript"/>
        </w:rPr>
        <w:footnoteRef/>
      </w:r>
      <w:r>
        <w:rPr>
          <w:rFonts w:ascii="Verdana" w:hAnsi="Verdana" w:cs="Verdana"/>
          <w:sz w:val="18"/>
          <w:szCs w:val="18"/>
        </w:rPr>
        <w:t xml:space="preserve">Ostateczne dziedziny otwartego konkursu i kwoty na nie przeznaczone mogą ulec zmianie. </w:t>
      </w:r>
    </w:p>
  </w:footnote>
  <w:footnote w:id="3">
    <w:p w:rsidR="00580E16" w:rsidRDefault="00580E16" w:rsidP="00580E16">
      <w:pPr>
        <w:pStyle w:val="FootnoteText"/>
        <w:jc w:val="both"/>
      </w:pPr>
      <w:r w:rsidRPr="00FC48C4">
        <w:rPr>
          <w:rStyle w:val="Znakiprzypiswdolnych"/>
          <w:vertAlign w:val="superscript"/>
        </w:rPr>
        <w:footnoteRef/>
      </w:r>
      <w:r>
        <w:rPr>
          <w:rFonts w:ascii="Verdana" w:hAnsi="Verdana" w:cs="Verdana"/>
          <w:sz w:val="18"/>
          <w:szCs w:val="18"/>
        </w:rPr>
        <w:t>Wykazane dziedziny otwartego konkursu i kwoty na nie przeznaczone mogą ulec zmianie - przedstawiona kwota jest szacunkowa i może ulec zmianie. Ostateczna wysokość środków przeznaczonych na realizację Programu Współpracy zostanie określona w budżecie Powiatu Wielickiego na rok 2021 (sport 138</w:t>
      </w:r>
      <w:r w:rsidRPr="00166E42">
        <w:rPr>
          <w:rFonts w:ascii="Verdana" w:hAnsi="Verdana" w:cs="Verdana"/>
          <w:sz w:val="18"/>
          <w:szCs w:val="18"/>
        </w:rPr>
        <w:t xml:space="preserve"> tys., </w:t>
      </w:r>
      <w:r>
        <w:rPr>
          <w:rFonts w:ascii="Verdana" w:hAnsi="Verdana" w:cs="Verdana"/>
          <w:sz w:val="18"/>
          <w:szCs w:val="18"/>
        </w:rPr>
        <w:t xml:space="preserve">100 </w:t>
      </w:r>
      <w:r w:rsidRPr="00166E42">
        <w:rPr>
          <w:rFonts w:ascii="Verdana" w:hAnsi="Verdana" w:cs="Verdana"/>
          <w:sz w:val="18"/>
          <w:szCs w:val="18"/>
        </w:rPr>
        <w:t xml:space="preserve">tys. z ustawy o sporcie, kultura 65 tys., turystyka </w:t>
      </w:r>
      <w:r>
        <w:rPr>
          <w:rFonts w:ascii="Verdana" w:hAnsi="Verdana" w:cs="Verdana"/>
          <w:sz w:val="18"/>
          <w:szCs w:val="18"/>
        </w:rPr>
        <w:br/>
      </w:r>
      <w:r w:rsidRPr="00166E42">
        <w:rPr>
          <w:rFonts w:ascii="Verdana" w:hAnsi="Verdana" w:cs="Verdana"/>
          <w:sz w:val="18"/>
          <w:szCs w:val="18"/>
        </w:rPr>
        <w:t>20 tys., zdrowie 7 tys., ochr. przyrody 10 tys.).</w:t>
      </w:r>
    </w:p>
  </w:footnote>
  <w:footnote w:id="4">
    <w:p w:rsidR="00580E16" w:rsidRDefault="00580E16" w:rsidP="00580E16">
      <w:pPr>
        <w:pStyle w:val="FootnoteText"/>
        <w:jc w:val="both"/>
      </w:pPr>
      <w:r w:rsidRPr="00FC48C4">
        <w:rPr>
          <w:rStyle w:val="Znakiprzypiswdolnych"/>
          <w:rFonts w:ascii="Verdana" w:hAnsi="Verdana"/>
          <w:vertAlign w:val="superscript"/>
        </w:rPr>
        <w:footnoteRef/>
      </w:r>
      <w:r>
        <w:rPr>
          <w:rFonts w:ascii="Verdana" w:hAnsi="Verdana" w:cs="Verdana"/>
          <w:sz w:val="18"/>
          <w:szCs w:val="18"/>
        </w:rPr>
        <w:t>Wskazana kwota jest szacunkowa i może ulec zmianie, ostateczna wysokość środków zostanie określona w budżecie Powiatu Wielickiego na rok 2021.</w:t>
      </w:r>
    </w:p>
  </w:footnote>
  <w:footnote w:id="5">
    <w:p w:rsidR="00580E16" w:rsidRDefault="00580E16" w:rsidP="00580E16">
      <w:pPr>
        <w:pStyle w:val="FootnoteText"/>
        <w:jc w:val="both"/>
      </w:pPr>
      <w:r w:rsidRPr="00FC48C4">
        <w:rPr>
          <w:rStyle w:val="Znakiprzypiswdolnych"/>
          <w:rFonts w:ascii="Verdana" w:hAnsi="Verdana"/>
          <w:vertAlign w:val="superscript"/>
        </w:rPr>
        <w:footnoteRef/>
      </w:r>
      <w:r>
        <w:rPr>
          <w:rFonts w:ascii="Verdana" w:hAnsi="Verdana" w:cs="Verdana"/>
          <w:sz w:val="18"/>
          <w:szCs w:val="18"/>
        </w:rPr>
        <w:t xml:space="preserve"> Przedstawiona kwota jest szacunkowa i może ulec zmianie, stateczna wysokość środków zostanie określona w budżecie Powiatu Wielickiego na rok 2021.</w:t>
      </w:r>
    </w:p>
  </w:footnote>
  <w:footnote w:id="6">
    <w:p w:rsidR="00580E16" w:rsidRPr="00E57F25" w:rsidRDefault="00580E16" w:rsidP="00580E16">
      <w:pPr>
        <w:pStyle w:val="Tekstprzypisudolnego"/>
        <w:jc w:val="both"/>
        <w:rPr>
          <w:rFonts w:ascii="Verdana" w:hAnsi="Verdana"/>
        </w:rPr>
      </w:pPr>
      <w:r w:rsidRPr="00E57F25">
        <w:rPr>
          <w:rStyle w:val="Odwoanieprzypisudolnego"/>
          <w:rFonts w:ascii="Verdana" w:hAnsi="Verdana"/>
        </w:rPr>
        <w:footnoteRef/>
      </w:r>
      <w:r w:rsidRPr="00E57F25">
        <w:rPr>
          <w:rFonts w:ascii="Verdana" w:hAnsi="Verdana"/>
        </w:rPr>
        <w:t xml:space="preserve"> 5-letnia umowa zawarta na okres I 2020 – XII 2024 ze Stowarzyszeniem Caritas Archidiecezji Krakowskiej.</w:t>
      </w:r>
    </w:p>
  </w:footnote>
  <w:footnote w:id="7">
    <w:p w:rsidR="00580E16" w:rsidRDefault="00580E16" w:rsidP="00580E16">
      <w:pPr>
        <w:pStyle w:val="Tekstprzypisudolnego"/>
        <w:jc w:val="both"/>
      </w:pPr>
      <w:r w:rsidRPr="00E57F25">
        <w:rPr>
          <w:rStyle w:val="Odwoanieprzypisudolnego"/>
          <w:rFonts w:ascii="Verdana" w:hAnsi="Verdana"/>
        </w:rPr>
        <w:footnoteRef/>
      </w:r>
      <w:r>
        <w:t xml:space="preserve"> </w:t>
      </w:r>
      <w:r w:rsidRPr="00E57F25">
        <w:rPr>
          <w:rFonts w:ascii="Verdana" w:hAnsi="Verdana"/>
        </w:rPr>
        <w:t>5-letnia umowa zawarta na okres I 2020 – XII 2024 ze Stowarzyszeniem</w:t>
      </w:r>
      <w:r>
        <w:rPr>
          <w:rFonts w:ascii="Verdana" w:hAnsi="Verdana"/>
        </w:rPr>
        <w:t xml:space="preserve"> Życzliwa Dłoń w Niepołomicach.</w:t>
      </w:r>
    </w:p>
  </w:footnote>
  <w:footnote w:id="8">
    <w:p w:rsidR="00580E16" w:rsidRDefault="00580E16" w:rsidP="00580E16">
      <w:pPr>
        <w:pStyle w:val="Tekstprzypisudolnego"/>
        <w:jc w:val="both"/>
      </w:pPr>
      <w:r w:rsidRPr="00E57F25">
        <w:rPr>
          <w:rStyle w:val="Odwoanieprzypisudolnego"/>
          <w:rFonts w:ascii="Verdana" w:hAnsi="Verdana"/>
        </w:rPr>
        <w:footnoteRef/>
      </w:r>
      <w:r w:rsidRPr="00E57F25">
        <w:rPr>
          <w:rFonts w:ascii="Verdana" w:hAnsi="Verdana"/>
        </w:rPr>
        <w:t xml:space="preserve"> 5-letnia umowa zawarta na okres I 2020 – XII 2024 ze Stowarzyszeniem Caritas Archidiecezji Krakowskiej</w:t>
      </w:r>
      <w:r>
        <w:rPr>
          <w:rFonts w:ascii="Verdana" w:hAnsi="Verdana"/>
        </w:rPr>
        <w:t>.</w:t>
      </w:r>
    </w:p>
  </w:footnote>
  <w:footnote w:id="9">
    <w:p w:rsidR="00580E16" w:rsidRPr="00840475" w:rsidRDefault="00580E16" w:rsidP="00580E16">
      <w:pPr>
        <w:pStyle w:val="FootnoteText"/>
        <w:jc w:val="both"/>
      </w:pPr>
      <w:r w:rsidRPr="00BE4B3D">
        <w:rPr>
          <w:rStyle w:val="Znakiprzypiswdolnych"/>
          <w:rFonts w:ascii="Verdana" w:hAnsi="Verdana"/>
          <w:vertAlign w:val="superscript"/>
        </w:rPr>
        <w:footnoteRef/>
      </w:r>
      <w:r>
        <w:rPr>
          <w:rFonts w:ascii="Verdana" w:hAnsi="Verdana" w:cs="Verdana"/>
          <w:sz w:val="18"/>
          <w:szCs w:val="18"/>
        </w:rPr>
        <w:t xml:space="preserve">kwota zaplanowana w budżecie Powiatu Wielickiego, przeznaczona dla Caritas Archidiecezji Krakowskiej na podstawie umowy zawartej na okres I 2021 – XII 2024 i jak co roku uzależniona </w:t>
      </w:r>
      <w:r w:rsidRPr="00840475">
        <w:rPr>
          <w:rFonts w:ascii="Verdana" w:hAnsi="Verdana" w:cs="Verdana"/>
          <w:sz w:val="18"/>
          <w:szCs w:val="18"/>
        </w:rPr>
        <w:t>będzie od wysokości środków przekazanych przez Małopolski Urząd Wojewódzki.</w:t>
      </w:r>
    </w:p>
  </w:footnote>
  <w:footnote w:id="10">
    <w:p w:rsidR="00580E16" w:rsidRPr="00840475" w:rsidRDefault="00580E16" w:rsidP="00580E16">
      <w:pPr>
        <w:pStyle w:val="Tekstprzypisudolnego"/>
        <w:jc w:val="both"/>
      </w:pPr>
      <w:r w:rsidRPr="00840475">
        <w:rPr>
          <w:rStyle w:val="Odwoanieprzypisudolnego"/>
        </w:rPr>
        <w:footnoteRef/>
      </w:r>
      <w:r w:rsidRPr="00840475">
        <w:t xml:space="preserve"> </w:t>
      </w:r>
      <w:r w:rsidRPr="00840475">
        <w:rPr>
          <w:rFonts w:ascii="Verdana" w:hAnsi="Verdana" w:cs="Verdana"/>
          <w:sz w:val="18"/>
          <w:szCs w:val="18"/>
        </w:rPr>
        <w:t>kwota zaplanowana w budżecie Powiatu Wielickiego, przeznaczona dla Fundacji L”Arche na podstawie umowy zawartej na okres I 2021 – XII 2024 i jak co roku uzależniona będzie od wysokości środków przekazanych przez Małopolski Urząd Wojewódzki.</w:t>
      </w:r>
    </w:p>
  </w:footnote>
  <w:footnote w:id="11">
    <w:p w:rsidR="00580E16" w:rsidRPr="00840475" w:rsidRDefault="00580E16" w:rsidP="00580E16">
      <w:pPr>
        <w:pStyle w:val="Tekstprzypisudolnego"/>
        <w:jc w:val="both"/>
      </w:pPr>
      <w:r w:rsidRPr="00840475">
        <w:rPr>
          <w:rStyle w:val="Odwoanieprzypisudolnego"/>
        </w:rPr>
        <w:footnoteRef/>
      </w:r>
      <w:r w:rsidRPr="00840475">
        <w:t xml:space="preserve"> </w:t>
      </w:r>
      <w:r w:rsidRPr="00840475">
        <w:rPr>
          <w:rFonts w:ascii="Verdana" w:hAnsi="Verdana" w:cs="Verdana"/>
          <w:sz w:val="18"/>
          <w:szCs w:val="18"/>
        </w:rPr>
        <w:t xml:space="preserve">kwota zaplanowana w budżecie Powiatu Wielickiego, przeznaczona dla Stowarzyszenia </w:t>
      </w:r>
      <w:r w:rsidRPr="00840475">
        <w:rPr>
          <w:rFonts w:ascii="Verdana" w:hAnsi="Verdana" w:cs="Verdana"/>
        </w:rPr>
        <w:t>Rodziców Dzieci Niepełnosprawnych DOBRO DZIECKA</w:t>
      </w:r>
      <w:r w:rsidRPr="00840475">
        <w:rPr>
          <w:rFonts w:ascii="Verdana" w:hAnsi="Verdana" w:cs="Verdana"/>
          <w:sz w:val="18"/>
          <w:szCs w:val="18"/>
        </w:rPr>
        <w:t xml:space="preserve"> na podstawie umowy zawartej na okres I 2021 – XII 2024 i jak co roku uzależniona będzie od wysokości środków przekazanych przez Małopolski Urząd Wojewódzki.</w:t>
      </w:r>
    </w:p>
  </w:footnote>
  <w:footnote w:id="12">
    <w:p w:rsidR="00580E16" w:rsidRPr="00840475" w:rsidRDefault="00580E16" w:rsidP="00580E16">
      <w:pPr>
        <w:pStyle w:val="Tekstprzypisudolnego"/>
        <w:jc w:val="both"/>
      </w:pPr>
      <w:r w:rsidRPr="00840475">
        <w:rPr>
          <w:rStyle w:val="Odwoanieprzypisudolnego"/>
        </w:rPr>
        <w:footnoteRef/>
      </w:r>
      <w:r w:rsidRPr="00840475">
        <w:t xml:space="preserve"> </w:t>
      </w:r>
      <w:r w:rsidRPr="00840475">
        <w:rPr>
          <w:rFonts w:ascii="Verdana" w:hAnsi="Verdana" w:cs="Verdana"/>
          <w:sz w:val="18"/>
          <w:szCs w:val="18"/>
        </w:rPr>
        <w:t>kwota zaplanowana w budżecie Powiatu Wielickiego, przeznaczona dla Fundacji L”ARCHE na podstawie umowy zawartej na okres I 2021 – XII 2024 i jak co roku uzależniona będzie od wysokości środków przekazanych przez Małopolski Urząd Wojewódzki</w:t>
      </w:r>
    </w:p>
  </w:footnote>
  <w:footnote w:id="13">
    <w:p w:rsidR="00580E16" w:rsidRDefault="00580E16" w:rsidP="00580E16">
      <w:pPr>
        <w:pStyle w:val="Tekstprzypisudolnego"/>
        <w:jc w:val="both"/>
      </w:pPr>
      <w:r w:rsidRPr="00840475">
        <w:rPr>
          <w:rStyle w:val="Odwoanieprzypisudolnego"/>
        </w:rPr>
        <w:footnoteRef/>
      </w:r>
      <w:r w:rsidRPr="00840475">
        <w:t xml:space="preserve"> </w:t>
      </w:r>
      <w:r w:rsidRPr="00840475">
        <w:rPr>
          <w:rFonts w:ascii="Verdana" w:hAnsi="Verdana" w:cs="Verdana"/>
          <w:sz w:val="18"/>
          <w:szCs w:val="18"/>
        </w:rPr>
        <w:t xml:space="preserve">kwota zaplanowana w budżecie Powiatu Wielickiego, przeznaczona dla </w:t>
      </w:r>
      <w:r w:rsidRPr="00840475">
        <w:rPr>
          <w:rFonts w:ascii="Verdana" w:hAnsi="Verdana" w:cs="Verdana"/>
        </w:rPr>
        <w:t>Gaudium Et Spes</w:t>
      </w:r>
      <w:r w:rsidRPr="00840475">
        <w:rPr>
          <w:rFonts w:ascii="Verdana" w:hAnsi="Verdana" w:cs="Verdana"/>
          <w:sz w:val="18"/>
          <w:szCs w:val="18"/>
        </w:rPr>
        <w:t xml:space="preserve"> </w:t>
      </w:r>
      <w:r w:rsidRPr="00840475">
        <w:rPr>
          <w:rFonts w:ascii="Verdana" w:hAnsi="Verdana" w:cs="Verdana"/>
          <w:sz w:val="18"/>
          <w:szCs w:val="18"/>
        </w:rPr>
        <w:br/>
        <w:t>z Krakwa na podstawie umowy zawartej na okres I 2021 – XII 2024 i jak co roku uzależniona</w:t>
      </w:r>
      <w:r>
        <w:rPr>
          <w:rFonts w:ascii="Verdana" w:hAnsi="Verdana" w:cs="Verdana"/>
          <w:sz w:val="18"/>
          <w:szCs w:val="18"/>
        </w:rPr>
        <w:t xml:space="preserve"> będzie od wysokości środków przekazanych przez Małopolski Urząd Wojewódzki. </w:t>
      </w:r>
    </w:p>
  </w:footnote>
  <w:footnote w:id="14">
    <w:p w:rsidR="00580E16" w:rsidRDefault="00580E16" w:rsidP="00580E16">
      <w:pPr>
        <w:pStyle w:val="FootnoteText"/>
        <w:jc w:val="both"/>
      </w:pPr>
      <w:r>
        <w:rPr>
          <w:rStyle w:val="Znakiprzypiswdolnych"/>
        </w:rPr>
        <w:footnoteRef/>
      </w:r>
      <w:r>
        <w:rPr>
          <w:rFonts w:ascii="Verdana" w:hAnsi="Verdana" w:cs="Verdana"/>
          <w:sz w:val="18"/>
          <w:szCs w:val="18"/>
        </w:rPr>
        <w:t>kwota przekazana przez PFRON, zaplanowana na podstawie ustalonego algorytmu.</w:t>
      </w:r>
    </w:p>
  </w:footnote>
  <w:footnote w:id="15">
    <w:p w:rsidR="00580E16" w:rsidRDefault="00580E16" w:rsidP="00580E16">
      <w:pPr>
        <w:pStyle w:val="FootnoteText"/>
        <w:jc w:val="both"/>
      </w:pPr>
      <w:r w:rsidRPr="00680CCC">
        <w:rPr>
          <w:rStyle w:val="Znakiprzypiswdolnych"/>
          <w:rFonts w:ascii="Verdana" w:hAnsi="Verdana"/>
          <w:vertAlign w:val="superscript"/>
        </w:rPr>
        <w:footnoteRef/>
      </w:r>
      <w:r>
        <w:rPr>
          <w:rFonts w:ascii="Verdana" w:hAnsi="Verdana" w:cs="Verdana"/>
          <w:sz w:val="18"/>
          <w:szCs w:val="18"/>
        </w:rPr>
        <w:t>dodatkowe 10 % kosztów przekazana przez Powiat Wielicki, zaplanowana na podstawie ustalonego algorytmu .</w:t>
      </w:r>
    </w:p>
  </w:footnote>
  <w:footnote w:id="16">
    <w:p w:rsidR="00580E16" w:rsidRDefault="00580E16" w:rsidP="00580E16">
      <w:pPr>
        <w:pStyle w:val="10"/>
        <w:spacing w:before="0"/>
        <w:ind w:left="0" w:firstLine="0"/>
      </w:pPr>
      <w:r w:rsidRPr="00680CCC">
        <w:rPr>
          <w:rStyle w:val="Znakiprzypiswdolnych"/>
          <w:rFonts w:ascii="Verdana" w:hAnsi="Verdana"/>
          <w:sz w:val="20"/>
          <w:vertAlign w:val="superscript"/>
        </w:rPr>
        <w:footnoteRef/>
      </w:r>
      <w:r>
        <w:rPr>
          <w:rFonts w:ascii="Verdana" w:hAnsi="Verdana" w:cs="Verdana"/>
          <w:sz w:val="18"/>
          <w:szCs w:val="18"/>
        </w:rPr>
        <w:t>realizacja zadania uzależniona jest od wysokości środków przeznaczonych przez PFRON na zadania z zakresu rehabilitacji zawodowej i społecznej oraz zatrudnianiu osób niepełnosprawnych.</w:t>
      </w:r>
    </w:p>
  </w:footnote>
  <w:footnote w:id="17">
    <w:p w:rsidR="00580E16" w:rsidRDefault="00580E16" w:rsidP="00580E16">
      <w:pPr>
        <w:pStyle w:val="FootnoteText"/>
        <w:jc w:val="both"/>
      </w:pPr>
      <w:r>
        <w:rPr>
          <w:rStyle w:val="Znakiprzypiswdolnych"/>
        </w:rPr>
        <w:footnoteRef/>
      </w:r>
      <w:r>
        <w:rPr>
          <w:rFonts w:ascii="Verdana" w:hAnsi="Verdana" w:cs="Verdana"/>
          <w:sz w:val="18"/>
          <w:szCs w:val="18"/>
        </w:rPr>
        <w:t>znajdujących się w ewidencji w Wydziale ESZ w Starostwie Powiatowym w Wieliczce.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50D5"/>
    <w:multiLevelType w:val="hybridMultilevel"/>
    <w:tmpl w:val="7C228BF6"/>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
    <w:nsid w:val="0B561A71"/>
    <w:multiLevelType w:val="multilevel"/>
    <w:tmpl w:val="C7B4C0FA"/>
    <w:lvl w:ilvl="0">
      <w:start w:val="1"/>
      <w:numFmt w:val="decimal"/>
      <w:lvlText w:val="%1."/>
      <w:lvlJc w:val="left"/>
      <w:pPr>
        <w:tabs>
          <w:tab w:val="num" w:pos="786"/>
        </w:tabs>
        <w:ind w:left="786" w:hanging="360"/>
      </w:pPr>
      <w:rPr>
        <w:rFonts w:ascii="Verdana" w:hAnsi="Verdana" w:hint="default"/>
        <w:b w:val="0"/>
      </w:rPr>
    </w:lvl>
    <w:lvl w:ilvl="1">
      <w:start w:val="1"/>
      <w:numFmt w:val="decimal"/>
      <w:lvlText w:val="%2)"/>
      <w:lvlJc w:val="left"/>
      <w:pPr>
        <w:tabs>
          <w:tab w:val="num" w:pos="1440"/>
        </w:tabs>
        <w:ind w:left="1440" w:hanging="360"/>
      </w:pPr>
      <w:rPr>
        <w:rFonts w:ascii="Verdana" w:hAnsi="Verdana" w:cs="Arial"/>
        <w:b w:val="0"/>
        <w:bCs w:val="0"/>
        <w:sz w:val="20"/>
      </w:rPr>
    </w:lvl>
    <w:lvl w:ilvl="2">
      <w:start w:val="4"/>
      <w:numFmt w:val="upperRoman"/>
      <w:lvlText w:val="%3."/>
      <w:lvlJc w:val="left"/>
      <w:pPr>
        <w:tabs>
          <w:tab w:val="num" w:pos="2700"/>
        </w:tabs>
        <w:ind w:left="2700" w:hanging="720"/>
      </w:pPr>
    </w:lvl>
    <w:lvl w:ilvl="3">
      <w:start w:val="1"/>
      <w:numFmt w:val="decimal"/>
      <w:lvlText w:val="%4."/>
      <w:lvlJc w:val="left"/>
      <w:pPr>
        <w:tabs>
          <w:tab w:val="num" w:pos="2880"/>
        </w:tabs>
        <w:ind w:left="2880" w:hanging="360"/>
      </w:pPr>
      <w:rPr>
        <w:rFonts w:ascii="Verdana" w:hAnsi="Verdana"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BFC768C"/>
    <w:multiLevelType w:val="multilevel"/>
    <w:tmpl w:val="4BB0FFEE"/>
    <w:lvl w:ilvl="0">
      <w:start w:val="1"/>
      <w:numFmt w:val="decimal"/>
      <w:lvlText w:val="%1."/>
      <w:lvlJc w:val="left"/>
      <w:pPr>
        <w:tabs>
          <w:tab w:val="num" w:pos="720"/>
        </w:tabs>
        <w:ind w:left="720" w:hanging="360"/>
      </w:pPr>
      <w:rPr>
        <w:rFonts w:ascii="Verdana" w:hAnsi="Verdana" w:cs="Aria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0F00789"/>
    <w:multiLevelType w:val="multilevel"/>
    <w:tmpl w:val="8F123410"/>
    <w:lvl w:ilvl="0">
      <w:start w:val="4"/>
      <w:numFmt w:val="decimal"/>
      <w:lvlText w:val="%1."/>
      <w:lvlJc w:val="left"/>
      <w:pPr>
        <w:tabs>
          <w:tab w:val="num" w:pos="720"/>
        </w:tabs>
        <w:ind w:left="720" w:hanging="360"/>
      </w:pPr>
      <w:rPr>
        <w:rFonts w:ascii="Verdana" w:hAnsi="Verdana" w:cs="Verdana"/>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2073B3B"/>
    <w:multiLevelType w:val="multilevel"/>
    <w:tmpl w:val="D4B4A852"/>
    <w:lvl w:ilvl="0">
      <w:start w:val="3"/>
      <w:numFmt w:val="decimal"/>
      <w:lvlText w:val="%1)"/>
      <w:lvlJc w:val="left"/>
      <w:pPr>
        <w:tabs>
          <w:tab w:val="num" w:pos="1068"/>
        </w:tabs>
        <w:ind w:left="1068" w:hanging="360"/>
      </w:pPr>
      <w:rPr>
        <w:rFonts w:cs="TimesNewRomanPS-BoldMT;Times Ne"/>
        <w:bCs/>
        <w:i/>
        <w:color w:val="000000"/>
        <w:sz w:val="20"/>
      </w:rPr>
    </w:lvl>
    <w:lvl w:ilvl="1">
      <w:start w:val="3"/>
      <w:numFmt w:val="decimal"/>
      <w:lvlText w:val="%2)"/>
      <w:lvlJc w:val="left"/>
      <w:pPr>
        <w:tabs>
          <w:tab w:val="num" w:pos="1068"/>
        </w:tabs>
        <w:ind w:left="1068" w:hanging="360"/>
      </w:pPr>
      <w:rPr>
        <w:rFonts w:ascii="Verdana" w:hAnsi="Verdana" w:cs="TimesNewRomanPS-BoldMT;Times Ne"/>
        <w:bCs/>
        <w:i w:val="0"/>
        <w:color w:val="000000"/>
        <w:sz w:val="20"/>
      </w:rPr>
    </w:lvl>
    <w:lvl w:ilvl="2">
      <w:start w:val="1"/>
      <w:numFmt w:val="decimal"/>
      <w:lvlText w:val="%3)"/>
      <w:lvlJc w:val="left"/>
      <w:pPr>
        <w:tabs>
          <w:tab w:val="num" w:pos="2688"/>
        </w:tabs>
        <w:ind w:left="2688" w:hanging="360"/>
      </w:pPr>
      <w:rPr>
        <w:rFonts w:ascii="Verdana" w:hAnsi="Verdana" w:cs="TimesNewRomanPS-BoldMT;Times Ne"/>
        <w:bCs/>
        <w:i w:val="0"/>
        <w:color w:val="000000"/>
        <w:sz w:val="20"/>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5">
    <w:nsid w:val="177B035F"/>
    <w:multiLevelType w:val="multilevel"/>
    <w:tmpl w:val="27F400F4"/>
    <w:lvl w:ilvl="0">
      <w:start w:val="1"/>
      <w:numFmt w:val="decimal"/>
      <w:lvlText w:val="%1)"/>
      <w:lvlJc w:val="left"/>
      <w:pPr>
        <w:tabs>
          <w:tab w:val="num" w:pos="720"/>
        </w:tabs>
        <w:ind w:left="720" w:hanging="360"/>
      </w:pPr>
      <w:rPr>
        <w:rFonts w:ascii="Verdana" w:hAnsi="Verdana"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99F2283"/>
    <w:multiLevelType w:val="hybridMultilevel"/>
    <w:tmpl w:val="748A50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4153FD"/>
    <w:multiLevelType w:val="multilevel"/>
    <w:tmpl w:val="ACDC006E"/>
    <w:lvl w:ilvl="0">
      <w:start w:val="1"/>
      <w:numFmt w:val="lowerLetter"/>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BAE0AAB"/>
    <w:multiLevelType w:val="multilevel"/>
    <w:tmpl w:val="0606873A"/>
    <w:lvl w:ilvl="0">
      <w:start w:val="1"/>
      <w:numFmt w:val="decimal"/>
      <w:lvlText w:val="%1."/>
      <w:lvlJc w:val="left"/>
      <w:pPr>
        <w:tabs>
          <w:tab w:val="num" w:pos="1068"/>
        </w:tabs>
        <w:ind w:left="1068" w:hanging="360"/>
      </w:pPr>
      <w:rPr>
        <w:rFonts w:ascii="Verdana" w:hAnsi="Verdana" w:cs="Verdana"/>
        <w:color w:val="00000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1DD5CE3"/>
    <w:multiLevelType w:val="hybridMultilevel"/>
    <w:tmpl w:val="92DEECA4"/>
    <w:lvl w:ilvl="0" w:tplc="72DA7FF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1F3937"/>
    <w:multiLevelType w:val="multilevel"/>
    <w:tmpl w:val="4F0AB4D8"/>
    <w:lvl w:ilvl="0">
      <w:start w:val="1"/>
      <w:numFmt w:val="decimal"/>
      <w:lvlText w:val="%1)"/>
      <w:lvlJc w:val="left"/>
      <w:pPr>
        <w:tabs>
          <w:tab w:val="num" w:pos="3600"/>
        </w:tabs>
        <w:ind w:left="3600" w:hanging="360"/>
      </w:pPr>
      <w:rPr>
        <w:rFonts w:cs="Verdana"/>
        <w:color w:val="000000"/>
        <w:sz w:val="20"/>
        <w:szCs w:val="20"/>
      </w:rPr>
    </w:lvl>
    <w:lvl w:ilvl="1">
      <w:start w:val="6"/>
      <w:numFmt w:val="upperRoman"/>
      <w:lvlText w:val="%2."/>
      <w:lvlJc w:val="left"/>
      <w:pPr>
        <w:tabs>
          <w:tab w:val="num" w:pos="1800"/>
        </w:tabs>
        <w:ind w:left="1800" w:hanging="720"/>
      </w:pPr>
    </w:lvl>
    <w:lvl w:ilvl="2">
      <w:start w:val="1"/>
      <w:numFmt w:val="decimal"/>
      <w:lvlText w:val="%3)"/>
      <w:lvlJc w:val="left"/>
      <w:pPr>
        <w:tabs>
          <w:tab w:val="num" w:pos="2340"/>
        </w:tabs>
        <w:ind w:left="2340" w:hanging="360"/>
      </w:pPr>
      <w:rPr>
        <w:rFonts w:ascii="Verdana" w:hAnsi="Verdana" w:cs="Verdana"/>
        <w:color w:val="00000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6C80D7C"/>
    <w:multiLevelType w:val="multilevel"/>
    <w:tmpl w:val="F00A72A6"/>
    <w:lvl w:ilvl="0">
      <w:start w:val="1"/>
      <w:numFmt w:val="decimal"/>
      <w:lvlText w:val="%1)"/>
      <w:lvlJc w:val="left"/>
      <w:pPr>
        <w:tabs>
          <w:tab w:val="num" w:pos="720"/>
        </w:tabs>
        <w:ind w:left="720" w:hanging="360"/>
      </w:pPr>
      <w:rPr>
        <w:rFonts w:ascii="Verdana" w:hAnsi="Verdana" w:cs="Verdan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A6D5768"/>
    <w:multiLevelType w:val="multilevel"/>
    <w:tmpl w:val="1C985EF4"/>
    <w:lvl w:ilvl="0">
      <w:start w:val="1"/>
      <w:numFmt w:val="decimal"/>
      <w:lvlText w:val="%1)"/>
      <w:lvlJc w:val="left"/>
      <w:pPr>
        <w:tabs>
          <w:tab w:val="num" w:pos="708"/>
        </w:tabs>
        <w:ind w:left="1440" w:hanging="360"/>
      </w:pPr>
      <w:rPr>
        <w:rFonts w:ascii="Verdana" w:hAnsi="Verdana" w:cs="Verdana"/>
        <w:b w:val="0"/>
        <w:color w:val="000000"/>
        <w:position w:val="0"/>
        <w:sz w:val="20"/>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A913D37"/>
    <w:multiLevelType w:val="hybridMultilevel"/>
    <w:tmpl w:val="4C82723C"/>
    <w:lvl w:ilvl="0" w:tplc="04150017">
      <w:start w:val="1"/>
      <w:numFmt w:val="lowerLetter"/>
      <w:lvlText w:val="%1)"/>
      <w:lvlJc w:val="left"/>
      <w:pPr>
        <w:ind w:left="1684" w:hanging="360"/>
      </w:pPr>
    </w:lvl>
    <w:lvl w:ilvl="1" w:tplc="04150019" w:tentative="1">
      <w:start w:val="1"/>
      <w:numFmt w:val="lowerLetter"/>
      <w:lvlText w:val="%2."/>
      <w:lvlJc w:val="left"/>
      <w:pPr>
        <w:ind w:left="2404" w:hanging="360"/>
      </w:pPr>
    </w:lvl>
    <w:lvl w:ilvl="2" w:tplc="0415001B" w:tentative="1">
      <w:start w:val="1"/>
      <w:numFmt w:val="lowerRoman"/>
      <w:lvlText w:val="%3."/>
      <w:lvlJc w:val="right"/>
      <w:pPr>
        <w:ind w:left="3124" w:hanging="180"/>
      </w:pPr>
    </w:lvl>
    <w:lvl w:ilvl="3" w:tplc="0415000F" w:tentative="1">
      <w:start w:val="1"/>
      <w:numFmt w:val="decimal"/>
      <w:lvlText w:val="%4."/>
      <w:lvlJc w:val="left"/>
      <w:pPr>
        <w:ind w:left="3844" w:hanging="360"/>
      </w:pPr>
    </w:lvl>
    <w:lvl w:ilvl="4" w:tplc="04150019" w:tentative="1">
      <w:start w:val="1"/>
      <w:numFmt w:val="lowerLetter"/>
      <w:lvlText w:val="%5."/>
      <w:lvlJc w:val="left"/>
      <w:pPr>
        <w:ind w:left="4564" w:hanging="360"/>
      </w:pPr>
    </w:lvl>
    <w:lvl w:ilvl="5" w:tplc="0415001B" w:tentative="1">
      <w:start w:val="1"/>
      <w:numFmt w:val="lowerRoman"/>
      <w:lvlText w:val="%6."/>
      <w:lvlJc w:val="right"/>
      <w:pPr>
        <w:ind w:left="5284" w:hanging="180"/>
      </w:pPr>
    </w:lvl>
    <w:lvl w:ilvl="6" w:tplc="0415000F" w:tentative="1">
      <w:start w:val="1"/>
      <w:numFmt w:val="decimal"/>
      <w:lvlText w:val="%7."/>
      <w:lvlJc w:val="left"/>
      <w:pPr>
        <w:ind w:left="6004" w:hanging="360"/>
      </w:pPr>
    </w:lvl>
    <w:lvl w:ilvl="7" w:tplc="04150019" w:tentative="1">
      <w:start w:val="1"/>
      <w:numFmt w:val="lowerLetter"/>
      <w:lvlText w:val="%8."/>
      <w:lvlJc w:val="left"/>
      <w:pPr>
        <w:ind w:left="6724" w:hanging="360"/>
      </w:pPr>
    </w:lvl>
    <w:lvl w:ilvl="8" w:tplc="0415001B" w:tentative="1">
      <w:start w:val="1"/>
      <w:numFmt w:val="lowerRoman"/>
      <w:lvlText w:val="%9."/>
      <w:lvlJc w:val="right"/>
      <w:pPr>
        <w:ind w:left="7444" w:hanging="180"/>
      </w:pPr>
    </w:lvl>
  </w:abstractNum>
  <w:abstractNum w:abstractNumId="14">
    <w:nsid w:val="2DCB770D"/>
    <w:multiLevelType w:val="hybridMultilevel"/>
    <w:tmpl w:val="2A5084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30270B9E"/>
    <w:multiLevelType w:val="hybridMultilevel"/>
    <w:tmpl w:val="E9C24190"/>
    <w:lvl w:ilvl="0" w:tplc="AB62488E">
      <w:start w:val="1"/>
      <w:numFmt w:val="decimal"/>
      <w:lvlText w:val="%1."/>
      <w:lvlJc w:val="left"/>
      <w:pPr>
        <w:ind w:left="720" w:hanging="360"/>
      </w:pPr>
      <w:rPr>
        <w:rFonts w:ascii="Verdana" w:hAnsi="Verdan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FD0D36"/>
    <w:multiLevelType w:val="multilevel"/>
    <w:tmpl w:val="CD0603F4"/>
    <w:lvl w:ilvl="0">
      <w:start w:val="2"/>
      <w:numFmt w:val="lowerLetter"/>
      <w:lvlText w:val="%1)"/>
      <w:lvlJc w:val="left"/>
      <w:pPr>
        <w:tabs>
          <w:tab w:val="num" w:pos="1440"/>
        </w:tabs>
        <w:ind w:left="1440" w:hanging="360"/>
      </w:pPr>
      <w:rPr>
        <w:rFonts w:ascii="Verdana" w:eastAsia="@SimSun" w:hAnsi="Verdana" w:cs="@SimSun"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5A4208C"/>
    <w:multiLevelType w:val="multilevel"/>
    <w:tmpl w:val="4182A1FC"/>
    <w:lvl w:ilvl="0">
      <w:start w:val="1"/>
      <w:numFmt w:val="decimal"/>
      <w:lvlText w:val="%1."/>
      <w:lvlJc w:val="left"/>
      <w:pPr>
        <w:tabs>
          <w:tab w:val="num" w:pos="1440"/>
        </w:tabs>
        <w:ind w:left="1440" w:hanging="360"/>
      </w:pPr>
      <w:rPr>
        <w:rFonts w:ascii="Verdana" w:hAnsi="Verdana" w:cs="Verdana"/>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771376E"/>
    <w:multiLevelType w:val="multilevel"/>
    <w:tmpl w:val="556A5BA8"/>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37CE2989"/>
    <w:multiLevelType w:val="hybridMultilevel"/>
    <w:tmpl w:val="40464E40"/>
    <w:lvl w:ilvl="0" w:tplc="63228278">
      <w:start w:val="1"/>
      <w:numFmt w:val="lowerLetter"/>
      <w:lvlText w:val="%1)"/>
      <w:lvlJc w:val="left"/>
      <w:pPr>
        <w:ind w:left="1800" w:hanging="360"/>
      </w:pPr>
      <w:rPr>
        <w:rFonts w:ascii="Verdana" w:hAnsi="Verdana"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3850252E"/>
    <w:multiLevelType w:val="multilevel"/>
    <w:tmpl w:val="2A30DFC2"/>
    <w:lvl w:ilvl="0">
      <w:start w:val="1"/>
      <w:numFmt w:val="decimal"/>
      <w:lvlText w:val="%1."/>
      <w:lvlJc w:val="left"/>
      <w:pPr>
        <w:tabs>
          <w:tab w:val="num" w:pos="360"/>
        </w:tabs>
        <w:ind w:left="360" w:hanging="360"/>
      </w:pPr>
    </w:lvl>
    <w:lvl w:ilvl="1">
      <w:start w:val="8"/>
      <w:numFmt w:val="upperRoman"/>
      <w:lvlText w:val="%2."/>
      <w:lvlJc w:val="left"/>
      <w:pPr>
        <w:tabs>
          <w:tab w:val="num" w:pos="1440"/>
        </w:tabs>
        <w:ind w:left="1440" w:hanging="720"/>
      </w:pPr>
    </w:lvl>
    <w:lvl w:ilvl="2">
      <w:start w:val="1"/>
      <w:numFmt w:val="decimal"/>
      <w:lvlText w:val="%3)"/>
      <w:lvlJc w:val="right"/>
      <w:pPr>
        <w:ind w:left="1800" w:hanging="180"/>
      </w:pPr>
      <w:rPr>
        <w:rFonts w:ascii="Verdana" w:eastAsia="UniversPro-Roman;Meiryo" w:hAnsi="Verdana" w:cs="UniversPro-Roman;Meiryo"/>
        <w:sz w:val="20"/>
        <w:szCs w:val="2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402E58CC"/>
    <w:multiLevelType w:val="multilevel"/>
    <w:tmpl w:val="C2526418"/>
    <w:lvl w:ilvl="0">
      <w:start w:val="1"/>
      <w:numFmt w:val="lowerLetter"/>
      <w:lvlText w:val="%1)"/>
      <w:lvlJc w:val="left"/>
      <w:pPr>
        <w:tabs>
          <w:tab w:val="num" w:pos="780"/>
        </w:tabs>
        <w:ind w:left="780" w:hanging="360"/>
      </w:pPr>
      <w:rPr>
        <w:rFonts w:ascii="Verdana" w:hAnsi="Verdan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41075A78"/>
    <w:multiLevelType w:val="multilevel"/>
    <w:tmpl w:val="E43A31F4"/>
    <w:lvl w:ilvl="0">
      <w:start w:val="1"/>
      <w:numFmt w:val="decimal"/>
      <w:lvlText w:val="%1)"/>
      <w:lvlJc w:val="left"/>
      <w:pPr>
        <w:tabs>
          <w:tab w:val="num" w:pos="1440"/>
        </w:tabs>
        <w:ind w:left="1440" w:hanging="360"/>
      </w:pPr>
      <w:rPr>
        <w:rFonts w:ascii="Verdana" w:hAnsi="Verdana" w:cs="Verdana"/>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7926A8B"/>
    <w:multiLevelType w:val="multilevel"/>
    <w:tmpl w:val="2932DE7C"/>
    <w:lvl w:ilvl="0">
      <w:start w:val="1"/>
      <w:numFmt w:val="decimal"/>
      <w:lvlText w:val="%1)"/>
      <w:lvlJc w:val="left"/>
      <w:pPr>
        <w:tabs>
          <w:tab w:val="num" w:pos="900"/>
        </w:tabs>
        <w:ind w:left="900" w:hanging="360"/>
      </w:pPr>
      <w:rPr>
        <w:rFonts w:ascii="Verdana" w:hAnsi="Verdana"/>
        <w:color w:val="000000"/>
        <w:sz w:val="20"/>
      </w:rPr>
    </w:lvl>
    <w:lvl w:ilvl="1">
      <w:start w:val="1"/>
      <w:numFmt w:val="decimal"/>
      <w:lvlText w:val="%2."/>
      <w:lvlJc w:val="left"/>
      <w:pPr>
        <w:tabs>
          <w:tab w:val="num" w:pos="1620"/>
        </w:tabs>
        <w:ind w:left="1620" w:hanging="360"/>
      </w:pPr>
      <w:rPr>
        <w:b w:val="0"/>
      </w:rPr>
    </w:lvl>
    <w:lvl w:ilvl="2">
      <w:start w:val="1"/>
      <w:numFmt w:val="bullet"/>
      <w:lvlText w:val=""/>
      <w:lvlJc w:val="left"/>
      <w:pPr>
        <w:tabs>
          <w:tab w:val="num" w:pos="2340"/>
        </w:tabs>
        <w:ind w:left="2340" w:hanging="360"/>
      </w:pPr>
      <w:rPr>
        <w:rFonts w:ascii="Wingdings" w:hAnsi="Wingdings" w:cs="Wingdings" w:hint="default"/>
        <w:sz w:val="20"/>
      </w:rPr>
    </w:lvl>
    <w:lvl w:ilvl="3">
      <w:start w:val="1"/>
      <w:numFmt w:val="bullet"/>
      <w:lvlText w:val=""/>
      <w:lvlJc w:val="left"/>
      <w:pPr>
        <w:tabs>
          <w:tab w:val="num" w:pos="3060"/>
        </w:tabs>
        <w:ind w:left="3060" w:hanging="360"/>
      </w:pPr>
      <w:rPr>
        <w:rFonts w:ascii="Wingdings" w:hAnsi="Wingdings" w:cs="Wingdings" w:hint="default"/>
        <w:sz w:val="20"/>
      </w:rPr>
    </w:lvl>
    <w:lvl w:ilvl="4">
      <w:start w:val="1"/>
      <w:numFmt w:val="bullet"/>
      <w:lvlText w:val=""/>
      <w:lvlJc w:val="left"/>
      <w:pPr>
        <w:tabs>
          <w:tab w:val="num" w:pos="3780"/>
        </w:tabs>
        <w:ind w:left="3780" w:hanging="360"/>
      </w:pPr>
      <w:rPr>
        <w:rFonts w:ascii="Wingdings" w:hAnsi="Wingdings" w:cs="Wingdings" w:hint="default"/>
        <w:sz w:val="20"/>
      </w:rPr>
    </w:lvl>
    <w:lvl w:ilvl="5">
      <w:start w:val="1"/>
      <w:numFmt w:val="bullet"/>
      <w:lvlText w:val=""/>
      <w:lvlJc w:val="left"/>
      <w:pPr>
        <w:tabs>
          <w:tab w:val="num" w:pos="4500"/>
        </w:tabs>
        <w:ind w:left="4500" w:hanging="360"/>
      </w:pPr>
      <w:rPr>
        <w:rFonts w:ascii="Wingdings" w:hAnsi="Wingdings" w:cs="Wingdings" w:hint="default"/>
        <w:sz w:val="20"/>
      </w:rPr>
    </w:lvl>
    <w:lvl w:ilvl="6">
      <w:start w:val="1"/>
      <w:numFmt w:val="bullet"/>
      <w:lvlText w:val=""/>
      <w:lvlJc w:val="left"/>
      <w:pPr>
        <w:tabs>
          <w:tab w:val="num" w:pos="5220"/>
        </w:tabs>
        <w:ind w:left="5220" w:hanging="360"/>
      </w:pPr>
      <w:rPr>
        <w:rFonts w:ascii="Wingdings" w:hAnsi="Wingdings" w:cs="Wingdings" w:hint="default"/>
        <w:sz w:val="20"/>
      </w:rPr>
    </w:lvl>
    <w:lvl w:ilvl="7">
      <w:start w:val="1"/>
      <w:numFmt w:val="bullet"/>
      <w:lvlText w:val=""/>
      <w:lvlJc w:val="left"/>
      <w:pPr>
        <w:tabs>
          <w:tab w:val="num" w:pos="5940"/>
        </w:tabs>
        <w:ind w:left="5940" w:hanging="360"/>
      </w:pPr>
      <w:rPr>
        <w:rFonts w:ascii="Wingdings" w:hAnsi="Wingdings" w:cs="Wingdings" w:hint="default"/>
        <w:sz w:val="20"/>
      </w:rPr>
    </w:lvl>
    <w:lvl w:ilvl="8">
      <w:start w:val="1"/>
      <w:numFmt w:val="bullet"/>
      <w:lvlText w:val=""/>
      <w:lvlJc w:val="left"/>
      <w:pPr>
        <w:tabs>
          <w:tab w:val="num" w:pos="6660"/>
        </w:tabs>
        <w:ind w:left="6660" w:hanging="360"/>
      </w:pPr>
      <w:rPr>
        <w:rFonts w:ascii="Wingdings" w:hAnsi="Wingdings" w:cs="Wingdings" w:hint="default"/>
        <w:sz w:val="20"/>
      </w:rPr>
    </w:lvl>
  </w:abstractNum>
  <w:abstractNum w:abstractNumId="24">
    <w:nsid w:val="48E5418D"/>
    <w:multiLevelType w:val="multilevel"/>
    <w:tmpl w:val="1D1CFC78"/>
    <w:lvl w:ilvl="0">
      <w:start w:val="1"/>
      <w:numFmt w:val="decimal"/>
      <w:lvlText w:val="%1."/>
      <w:lvlJc w:val="left"/>
      <w:pPr>
        <w:tabs>
          <w:tab w:val="num" w:pos="720"/>
        </w:tabs>
        <w:ind w:left="720" w:hanging="360"/>
      </w:pPr>
      <w:rPr>
        <w:rFonts w:ascii="Verdana" w:hAnsi="Verdana" w:cs="Verdana"/>
        <w:sz w:val="20"/>
        <w:szCs w:val="20"/>
      </w:rPr>
    </w:lvl>
    <w:lvl w:ilvl="1">
      <w:start w:val="1"/>
      <w:numFmt w:val="decimal"/>
      <w:lvlText w:val="%2)"/>
      <w:lvlJc w:val="left"/>
      <w:pPr>
        <w:tabs>
          <w:tab w:val="num" w:pos="1440"/>
        </w:tabs>
        <w:ind w:left="1440" w:hanging="360"/>
      </w:pPr>
      <w:rPr>
        <w:rFonts w:ascii="Verdana" w:hAnsi="Verdana"/>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BCA577A"/>
    <w:multiLevelType w:val="multilevel"/>
    <w:tmpl w:val="64F8FA42"/>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rPr>
        <w:rFonts w:ascii="Verdana" w:eastAsia="@SimSun" w:hAnsi="Verdana" w:cs="@SimSun"/>
        <w:sz w:val="20"/>
        <w:szCs w:val="20"/>
      </w:rPr>
    </w:lvl>
    <w:lvl w:ilvl="2">
      <w:start w:val="1"/>
      <w:numFmt w:val="decimal"/>
      <w:lvlText w:val="%3)"/>
      <w:lvlJc w:val="left"/>
      <w:pPr>
        <w:tabs>
          <w:tab w:val="num" w:pos="1980"/>
        </w:tabs>
        <w:ind w:left="1980" w:hanging="360"/>
      </w:pPr>
      <w:rPr>
        <w:rFonts w:ascii="Verdana" w:hAnsi="Verdana" w:cs="TimesNewRomanPSMT;Times New Rom"/>
        <w:b w:val="0"/>
        <w:sz w:val="2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4DA87DF7"/>
    <w:multiLevelType w:val="multilevel"/>
    <w:tmpl w:val="8556A1FE"/>
    <w:lvl w:ilvl="0">
      <w:start w:val="1"/>
      <w:numFmt w:val="bullet"/>
      <w:lvlText w:val=""/>
      <w:lvlJc w:val="left"/>
      <w:pPr>
        <w:tabs>
          <w:tab w:val="num" w:pos="2160"/>
        </w:tabs>
        <w:ind w:left="2160" w:hanging="360"/>
      </w:pPr>
      <w:rPr>
        <w:rFonts w:ascii="Symbol" w:hAnsi="Symbol" w:cs="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cs="Wingdings" w:hint="default"/>
      </w:rPr>
    </w:lvl>
    <w:lvl w:ilvl="3">
      <w:start w:val="1"/>
      <w:numFmt w:val="lowerLetter"/>
      <w:lvlText w:val="%4)"/>
      <w:lvlJc w:val="left"/>
      <w:pPr>
        <w:tabs>
          <w:tab w:val="num" w:pos="3630"/>
        </w:tabs>
        <w:ind w:left="3630" w:hanging="390"/>
      </w:pPr>
      <w:rPr>
        <w:rFonts w:ascii="Verdana" w:hAnsi="Verdana"/>
        <w:sz w:val="20"/>
        <w:szCs w:val="20"/>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27">
    <w:nsid w:val="52060478"/>
    <w:multiLevelType w:val="multilevel"/>
    <w:tmpl w:val="F8C674CA"/>
    <w:lvl w:ilvl="0">
      <w:start w:val="1"/>
      <w:numFmt w:val="decimal"/>
      <w:lvlText w:val="%1)"/>
      <w:lvlJc w:val="left"/>
      <w:pPr>
        <w:tabs>
          <w:tab w:val="num" w:pos="1080"/>
        </w:tabs>
        <w:ind w:left="1080" w:hanging="360"/>
      </w:pPr>
      <w:rPr>
        <w:rFonts w:ascii="Verdana" w:hAnsi="Verdana" w:hint="default"/>
        <w:color w:val="00000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53F64B72"/>
    <w:multiLevelType w:val="multilevel"/>
    <w:tmpl w:val="137A9E00"/>
    <w:lvl w:ilvl="0">
      <w:start w:val="1"/>
      <w:numFmt w:val="decimal"/>
      <w:lvlText w:val="%1)"/>
      <w:lvlJc w:val="left"/>
      <w:pPr>
        <w:tabs>
          <w:tab w:val="num" w:pos="1080"/>
        </w:tabs>
        <w:ind w:left="1080" w:hanging="360"/>
      </w:pPr>
    </w:lvl>
    <w:lvl w:ilvl="1">
      <w:start w:val="7"/>
      <w:numFmt w:val="decimal"/>
      <w:lvlText w:val="%2."/>
      <w:lvlJc w:val="left"/>
      <w:pPr>
        <w:tabs>
          <w:tab w:val="num" w:pos="1080"/>
        </w:tabs>
        <w:ind w:left="1080" w:hanging="360"/>
      </w:pPr>
      <w:rPr>
        <w:rFonts w:ascii="Verdana" w:eastAsia="Times New Roman" w:hAnsi="Verdana" w:cs="Times New Roman"/>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542C6ED2"/>
    <w:multiLevelType w:val="multilevel"/>
    <w:tmpl w:val="924617F0"/>
    <w:lvl w:ilvl="0">
      <w:start w:val="1"/>
      <w:numFmt w:val="decimal"/>
      <w:lvlText w:val="%1."/>
      <w:lvlJc w:val="left"/>
      <w:pPr>
        <w:tabs>
          <w:tab w:val="num" w:pos="720"/>
        </w:tabs>
        <w:ind w:left="720" w:hanging="360"/>
      </w:pPr>
      <w:rPr>
        <w:rFonts w:ascii="Verdana" w:hAnsi="Verdana"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466175C"/>
    <w:multiLevelType w:val="multilevel"/>
    <w:tmpl w:val="C63ECFF0"/>
    <w:lvl w:ilvl="0">
      <w:start w:val="1"/>
      <w:numFmt w:val="lowerLetter"/>
      <w:lvlText w:val="%1)"/>
      <w:lvlJc w:val="left"/>
      <w:pPr>
        <w:tabs>
          <w:tab w:val="num" w:pos="3630"/>
        </w:tabs>
        <w:ind w:left="3630" w:hanging="390"/>
      </w:pPr>
      <w:rPr>
        <w:rFonts w:ascii="Verdana" w:hAnsi="Verdana" w:cs="Verdana"/>
        <w:color w:val="000000"/>
        <w:sz w:val="20"/>
        <w:szCs w:val="20"/>
      </w:rPr>
    </w:lvl>
    <w:lvl w:ilvl="1">
      <w:start w:val="1"/>
      <w:numFmt w:val="lowerLetter"/>
      <w:lvlText w:val="%2)"/>
      <w:lvlJc w:val="left"/>
      <w:pPr>
        <w:tabs>
          <w:tab w:val="num" w:pos="3630"/>
        </w:tabs>
        <w:ind w:left="3630" w:hanging="390"/>
      </w:pPr>
    </w:lvl>
    <w:lvl w:ilvl="2">
      <w:start w:val="8"/>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75C2FC0"/>
    <w:multiLevelType w:val="multilevel"/>
    <w:tmpl w:val="455A0A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59DB63AF"/>
    <w:multiLevelType w:val="multilevel"/>
    <w:tmpl w:val="ACF2348A"/>
    <w:lvl w:ilvl="0">
      <w:start w:val="1"/>
      <w:numFmt w:val="decimal"/>
      <w:lvlText w:val="%1."/>
      <w:lvlJc w:val="left"/>
      <w:pPr>
        <w:tabs>
          <w:tab w:val="num" w:pos="3060"/>
        </w:tabs>
        <w:ind w:left="3060" w:hanging="360"/>
      </w:pPr>
      <w:rPr>
        <w:rFonts w:ascii="Verdana" w:hAnsi="Verdana" w:cs="Arial"/>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5BE643F8"/>
    <w:multiLevelType w:val="multilevel"/>
    <w:tmpl w:val="77F4694C"/>
    <w:lvl w:ilvl="0">
      <w:start w:val="10"/>
      <w:numFmt w:val="decimal"/>
      <w:lvlText w:val="%1)"/>
      <w:lvlJc w:val="left"/>
      <w:pPr>
        <w:tabs>
          <w:tab w:val="num" w:pos="1440"/>
        </w:tabs>
        <w:ind w:left="1440" w:hanging="360"/>
      </w:pPr>
      <w:rPr>
        <w:rFonts w:ascii="Verdana" w:hAnsi="Verdana" w:cs="Arial"/>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5EB5062D"/>
    <w:multiLevelType w:val="multilevel"/>
    <w:tmpl w:val="269A379A"/>
    <w:lvl w:ilvl="0">
      <w:start w:val="1"/>
      <w:numFmt w:val="bullet"/>
      <w:lvlText w:val=""/>
      <w:lvlJc w:val="left"/>
      <w:pPr>
        <w:tabs>
          <w:tab w:val="num" w:pos="2160"/>
        </w:tabs>
        <w:ind w:left="2160" w:hanging="360"/>
      </w:pPr>
      <w:rPr>
        <w:rFonts w:ascii="Symbol" w:hAnsi="Symbol" w:cs="Symbol" w:hint="default"/>
      </w:rPr>
    </w:lvl>
    <w:lvl w:ilvl="1">
      <w:start w:val="1"/>
      <w:numFmt w:val="lowerLetter"/>
      <w:lvlText w:val="%2)"/>
      <w:lvlJc w:val="left"/>
      <w:pPr>
        <w:tabs>
          <w:tab w:val="num" w:pos="3630"/>
        </w:tabs>
        <w:ind w:left="3630" w:hanging="390"/>
      </w:pPr>
    </w:lvl>
    <w:lvl w:ilvl="2">
      <w:start w:val="1"/>
      <w:numFmt w:val="bullet"/>
      <w:lvlText w:val=""/>
      <w:lvlJc w:val="left"/>
      <w:pPr>
        <w:tabs>
          <w:tab w:val="num" w:pos="3600"/>
        </w:tabs>
        <w:ind w:left="3600" w:hanging="360"/>
      </w:pPr>
      <w:rPr>
        <w:rFonts w:ascii="Wingdings" w:hAnsi="Wingdings" w:cs="Wingdings" w:hint="default"/>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35">
    <w:nsid w:val="60056B68"/>
    <w:multiLevelType w:val="multilevel"/>
    <w:tmpl w:val="200E359E"/>
    <w:lvl w:ilvl="0">
      <w:start w:val="3"/>
      <w:numFmt w:val="upperRoman"/>
      <w:lvlText w:val="%1."/>
      <w:lvlJc w:val="left"/>
      <w:pPr>
        <w:tabs>
          <w:tab w:val="num" w:pos="1800"/>
        </w:tabs>
        <w:ind w:left="1800" w:hanging="720"/>
      </w:pPr>
      <w:rPr>
        <w:rFonts w:cs="Calibri"/>
        <w:sz w:val="20"/>
        <w:szCs w:val="20"/>
      </w:rPr>
    </w:lvl>
    <w:lvl w:ilvl="1">
      <w:start w:val="1"/>
      <w:numFmt w:val="decimal"/>
      <w:lvlText w:val="%2)"/>
      <w:lvlJc w:val="left"/>
      <w:pPr>
        <w:tabs>
          <w:tab w:val="num" w:pos="2160"/>
        </w:tabs>
        <w:ind w:left="2160" w:hanging="360"/>
      </w:pPr>
      <w:rPr>
        <w:rFonts w:eastAsia="Times New Roman" w:cs="Times New Roman"/>
      </w:rPr>
    </w:lvl>
    <w:lvl w:ilvl="2">
      <w:start w:val="1"/>
      <w:numFmt w:val="decimal"/>
      <w:lvlText w:val="%3)"/>
      <w:lvlJc w:val="left"/>
      <w:pPr>
        <w:tabs>
          <w:tab w:val="num" w:pos="3060"/>
        </w:tabs>
        <w:ind w:left="3060" w:hanging="360"/>
      </w:pPr>
      <w:rPr>
        <w:color w:val="000000"/>
      </w:rPr>
    </w:lvl>
    <w:lvl w:ilvl="3">
      <w:start w:val="1"/>
      <w:numFmt w:val="lowerLetter"/>
      <w:lvlText w:val="%4)"/>
      <w:lvlJc w:val="left"/>
      <w:pPr>
        <w:tabs>
          <w:tab w:val="num" w:pos="3600"/>
        </w:tabs>
        <w:ind w:left="3600" w:hanging="360"/>
      </w:pPr>
      <w:rPr>
        <w:rFonts w:ascii="Verdana" w:hAnsi="Verdana" w:cs="Calibri"/>
        <w:sz w:val="20"/>
        <w:szCs w:val="20"/>
      </w:rPr>
    </w:lvl>
    <w:lvl w:ilvl="4">
      <w:start w:val="3"/>
      <w:numFmt w:val="decimal"/>
      <w:lvlText w:val="%5."/>
      <w:lvlJc w:val="left"/>
      <w:pPr>
        <w:tabs>
          <w:tab w:val="num" w:pos="4320"/>
        </w:tabs>
        <w:ind w:left="4320" w:hanging="360"/>
      </w:pPr>
      <w:rPr>
        <w:rFonts w:ascii="Verdana" w:hAnsi="Verdana" w:cs="Calibri"/>
        <w:b w:val="0"/>
        <w:bCs w:val="0"/>
        <w:sz w:val="20"/>
        <w:szCs w:val="20"/>
      </w:rPr>
    </w:lvl>
    <w:lvl w:ilvl="5">
      <w:start w:val="1"/>
      <w:numFmt w:val="decimal"/>
      <w:lvlText w:val="%6)"/>
      <w:lvlJc w:val="left"/>
      <w:pPr>
        <w:tabs>
          <w:tab w:val="num" w:pos="5220"/>
        </w:tabs>
        <w:ind w:left="5220" w:hanging="360"/>
      </w:pPr>
      <w:rPr>
        <w:rFonts w:ascii="Verdana" w:hAnsi="Verdana" w:cs="Calibri"/>
        <w:b w:val="0"/>
        <w:sz w:val="20"/>
        <w:szCs w:val="20"/>
      </w:rPr>
    </w:lvl>
    <w:lvl w:ilvl="6">
      <w:start w:val="1"/>
      <w:numFmt w:val="decimal"/>
      <w:lvlText w:val="%7."/>
      <w:lvlJc w:val="left"/>
      <w:pPr>
        <w:tabs>
          <w:tab w:val="num" w:pos="5760"/>
        </w:tabs>
        <w:ind w:left="5760" w:hanging="360"/>
      </w:pPr>
      <w:rPr>
        <w:rFonts w:ascii="Verdana" w:hAnsi="Verdana" w:cs="Arial"/>
        <w:i w:val="0"/>
        <w:color w:val="000000"/>
        <w:sz w:val="20"/>
        <w:szCs w:val="20"/>
      </w:rPr>
    </w:lvl>
    <w:lvl w:ilvl="7">
      <w:start w:val="1"/>
      <w:numFmt w:val="decimal"/>
      <w:lvlText w:val="%8)"/>
      <w:lvlJc w:val="left"/>
      <w:pPr>
        <w:tabs>
          <w:tab w:val="num" w:pos="6480"/>
        </w:tabs>
        <w:ind w:left="6480" w:hanging="360"/>
      </w:pPr>
      <w:rPr>
        <w:rFonts w:cs="Calibri"/>
        <w:sz w:val="20"/>
        <w:szCs w:val="20"/>
      </w:rPr>
    </w:lvl>
    <w:lvl w:ilvl="8">
      <w:start w:val="1"/>
      <w:numFmt w:val="lowerRoman"/>
      <w:lvlText w:val="%9."/>
      <w:lvlJc w:val="right"/>
      <w:pPr>
        <w:tabs>
          <w:tab w:val="num" w:pos="7200"/>
        </w:tabs>
        <w:ind w:left="7200" w:hanging="180"/>
      </w:pPr>
    </w:lvl>
  </w:abstractNum>
  <w:abstractNum w:abstractNumId="36">
    <w:nsid w:val="6453144C"/>
    <w:multiLevelType w:val="hybridMultilevel"/>
    <w:tmpl w:val="BCFA4FCC"/>
    <w:lvl w:ilvl="0" w:tplc="9DA41772">
      <w:start w:val="2"/>
      <w:numFmt w:val="decimal"/>
      <w:lvlText w:val="%1."/>
      <w:lvlJc w:val="left"/>
      <w:pPr>
        <w:ind w:left="720" w:hanging="360"/>
      </w:pPr>
      <w:rPr>
        <w:rFonts w:ascii="Verdana" w:hAnsi="Verdan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5623CD4"/>
    <w:multiLevelType w:val="hybridMultilevel"/>
    <w:tmpl w:val="C2061C72"/>
    <w:lvl w:ilvl="0" w:tplc="7E1C7DF6">
      <w:start w:val="4"/>
      <w:numFmt w:val="decimal"/>
      <w:lvlText w:val="%1."/>
      <w:lvlJc w:val="left"/>
      <w:pPr>
        <w:ind w:left="1004"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5973197"/>
    <w:multiLevelType w:val="hybridMultilevel"/>
    <w:tmpl w:val="1632C85E"/>
    <w:lvl w:ilvl="0" w:tplc="64B62F84">
      <w:start w:val="1"/>
      <w:numFmt w:val="decimal"/>
      <w:lvlText w:val="%1."/>
      <w:lvlJc w:val="left"/>
      <w:pPr>
        <w:ind w:left="1004" w:hanging="360"/>
      </w:pPr>
      <w:rPr>
        <w:rFonts w:ascii="Verdana" w:hAnsi="Verdana"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6B626D19"/>
    <w:multiLevelType w:val="multilevel"/>
    <w:tmpl w:val="3AEAACB2"/>
    <w:lvl w:ilvl="0">
      <w:start w:val="1"/>
      <w:numFmt w:val="decimal"/>
      <w:lvlText w:val="%1)"/>
      <w:lvlJc w:val="left"/>
      <w:pPr>
        <w:tabs>
          <w:tab w:val="num" w:pos="3600"/>
        </w:tabs>
        <w:ind w:left="3600" w:hanging="360"/>
      </w:pPr>
      <w:rPr>
        <w:rFonts w:ascii="Verdana" w:hAnsi="Verdana"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715F0F65"/>
    <w:multiLevelType w:val="hybridMultilevel"/>
    <w:tmpl w:val="86107A48"/>
    <w:lvl w:ilvl="0" w:tplc="85B28F56">
      <w:start w:val="1"/>
      <w:numFmt w:val="decimal"/>
      <w:lvlText w:val="%1)"/>
      <w:lvlJc w:val="left"/>
      <w:pPr>
        <w:ind w:left="1440" w:hanging="360"/>
      </w:pPr>
      <w:rPr>
        <w:rFonts w:ascii="Verdana" w:hAnsi="Verdan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72E748D0"/>
    <w:multiLevelType w:val="multilevel"/>
    <w:tmpl w:val="35788A88"/>
    <w:lvl w:ilvl="0">
      <w:start w:val="1"/>
      <w:numFmt w:val="decimal"/>
      <w:lvlText w:val="%1)"/>
      <w:lvlJc w:val="left"/>
      <w:pPr>
        <w:tabs>
          <w:tab w:val="num" w:pos="1260"/>
        </w:tabs>
        <w:ind w:left="12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73653099"/>
    <w:multiLevelType w:val="multilevel"/>
    <w:tmpl w:val="10A01F8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1080"/>
        </w:tabs>
        <w:ind w:left="1080" w:hanging="360"/>
      </w:pPr>
      <w:rPr>
        <w:rFonts w:ascii="Verdana" w:hAnsi="Verdana" w:cs="Verdana"/>
        <w:b w:val="0"/>
        <w:sz w:val="20"/>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3">
    <w:nsid w:val="758C492B"/>
    <w:multiLevelType w:val="multilevel"/>
    <w:tmpl w:val="4C12BEA6"/>
    <w:lvl w:ilvl="0">
      <w:start w:val="1"/>
      <w:numFmt w:val="decimal"/>
      <w:lvlText w:val="%1)"/>
      <w:lvlJc w:val="left"/>
      <w:pPr>
        <w:tabs>
          <w:tab w:val="num" w:pos="1440"/>
        </w:tabs>
        <w:ind w:left="1440" w:hanging="360"/>
      </w:pPr>
      <w:rPr>
        <w:rFonts w:ascii="Verdana" w:hAnsi="Verdana" w:cs="Verdana" w:hint="default"/>
        <w:i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78F22248"/>
    <w:multiLevelType w:val="multilevel"/>
    <w:tmpl w:val="54D4DE5C"/>
    <w:lvl w:ilvl="0">
      <w:start w:val="1"/>
      <w:numFmt w:val="decimal"/>
      <w:lvlText w:val="%1."/>
      <w:lvlJc w:val="left"/>
      <w:pPr>
        <w:tabs>
          <w:tab w:val="num" w:pos="720"/>
        </w:tabs>
        <w:ind w:left="720" w:hanging="360"/>
      </w:pPr>
      <w:rPr>
        <w:rFonts w:ascii="Verdana" w:hAnsi="Verdana"/>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7A712208"/>
    <w:multiLevelType w:val="hybridMultilevel"/>
    <w:tmpl w:val="8362CE28"/>
    <w:lvl w:ilvl="0" w:tplc="EC88BB54">
      <w:start w:val="1"/>
      <w:numFmt w:val="decimal"/>
      <w:lvlText w:val="%1)"/>
      <w:lvlJc w:val="left"/>
      <w:pPr>
        <w:ind w:left="144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B5A7739"/>
    <w:multiLevelType w:val="multilevel"/>
    <w:tmpl w:val="2654CA08"/>
    <w:lvl w:ilvl="0">
      <w:start w:val="1"/>
      <w:numFmt w:val="decimal"/>
      <w:lvlText w:val="%1."/>
      <w:lvlJc w:val="left"/>
      <w:pPr>
        <w:tabs>
          <w:tab w:val="num" w:pos="720"/>
        </w:tabs>
        <w:ind w:left="720" w:hanging="360"/>
      </w:pPr>
    </w:lvl>
    <w:lvl w:ilvl="1">
      <w:start w:val="1"/>
      <w:numFmt w:val="decimal"/>
      <w:lvlText w:val="%2)"/>
      <w:lvlJc w:val="left"/>
      <w:pPr>
        <w:tabs>
          <w:tab w:val="num" w:pos="1260"/>
        </w:tabs>
        <w:ind w:left="1260" w:hanging="360"/>
      </w:pPr>
    </w:lvl>
    <w:lvl w:ilvl="2">
      <w:start w:val="1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FA05E8F"/>
    <w:multiLevelType w:val="multilevel"/>
    <w:tmpl w:val="CEC87D4C"/>
    <w:lvl w:ilvl="0">
      <w:start w:val="2"/>
      <w:numFmt w:val="decimal"/>
      <w:lvlText w:val="%1."/>
      <w:lvlJc w:val="left"/>
      <w:pPr>
        <w:tabs>
          <w:tab w:val="num" w:pos="720"/>
        </w:tabs>
        <w:ind w:left="720" w:hanging="360"/>
      </w:pPr>
      <w:rPr>
        <w:rFonts w:ascii="Verdana" w:hAnsi="Verdana"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8"/>
  </w:num>
  <w:num w:numId="2">
    <w:abstractNumId w:val="31"/>
  </w:num>
  <w:num w:numId="3">
    <w:abstractNumId w:val="8"/>
  </w:num>
  <w:num w:numId="4">
    <w:abstractNumId w:val="4"/>
  </w:num>
  <w:num w:numId="5">
    <w:abstractNumId w:val="11"/>
  </w:num>
  <w:num w:numId="6">
    <w:abstractNumId w:val="43"/>
  </w:num>
  <w:num w:numId="7">
    <w:abstractNumId w:val="12"/>
  </w:num>
  <w:num w:numId="8">
    <w:abstractNumId w:val="2"/>
  </w:num>
  <w:num w:numId="9">
    <w:abstractNumId w:val="27"/>
  </w:num>
  <w:num w:numId="10">
    <w:abstractNumId w:val="35"/>
  </w:num>
  <w:num w:numId="11">
    <w:abstractNumId w:val="32"/>
  </w:num>
  <w:num w:numId="12">
    <w:abstractNumId w:val="47"/>
  </w:num>
  <w:num w:numId="13">
    <w:abstractNumId w:val="20"/>
  </w:num>
  <w:num w:numId="14">
    <w:abstractNumId w:val="33"/>
  </w:num>
  <w:num w:numId="15">
    <w:abstractNumId w:val="42"/>
  </w:num>
  <w:num w:numId="16">
    <w:abstractNumId w:val="26"/>
  </w:num>
  <w:num w:numId="17">
    <w:abstractNumId w:val="3"/>
  </w:num>
  <w:num w:numId="18">
    <w:abstractNumId w:val="28"/>
  </w:num>
  <w:num w:numId="19">
    <w:abstractNumId w:val="29"/>
  </w:num>
  <w:num w:numId="20">
    <w:abstractNumId w:val="24"/>
  </w:num>
  <w:num w:numId="21">
    <w:abstractNumId w:val="1"/>
  </w:num>
  <w:num w:numId="22">
    <w:abstractNumId w:val="25"/>
  </w:num>
  <w:num w:numId="23">
    <w:abstractNumId w:val="17"/>
  </w:num>
  <w:num w:numId="24">
    <w:abstractNumId w:val="23"/>
  </w:num>
  <w:num w:numId="25">
    <w:abstractNumId w:val="39"/>
  </w:num>
  <w:num w:numId="26">
    <w:abstractNumId w:val="16"/>
  </w:num>
  <w:num w:numId="27">
    <w:abstractNumId w:val="46"/>
  </w:num>
  <w:num w:numId="28">
    <w:abstractNumId w:val="5"/>
  </w:num>
  <w:num w:numId="29">
    <w:abstractNumId w:val="44"/>
  </w:num>
  <w:num w:numId="30">
    <w:abstractNumId w:val="21"/>
  </w:num>
  <w:num w:numId="31">
    <w:abstractNumId w:val="10"/>
  </w:num>
  <w:num w:numId="32">
    <w:abstractNumId w:val="7"/>
  </w:num>
  <w:num w:numId="33">
    <w:abstractNumId w:val="34"/>
  </w:num>
  <w:num w:numId="34">
    <w:abstractNumId w:val="22"/>
  </w:num>
  <w:num w:numId="35">
    <w:abstractNumId w:val="30"/>
  </w:num>
  <w:num w:numId="36">
    <w:abstractNumId w:val="41"/>
  </w:num>
  <w:num w:numId="37">
    <w:abstractNumId w:val="15"/>
  </w:num>
  <w:num w:numId="38">
    <w:abstractNumId w:val="0"/>
  </w:num>
  <w:num w:numId="39">
    <w:abstractNumId w:val="38"/>
  </w:num>
  <w:num w:numId="40">
    <w:abstractNumId w:val="37"/>
  </w:num>
  <w:num w:numId="41">
    <w:abstractNumId w:val="40"/>
  </w:num>
  <w:num w:numId="42">
    <w:abstractNumId w:val="13"/>
  </w:num>
  <w:num w:numId="43">
    <w:abstractNumId w:val="14"/>
  </w:num>
  <w:num w:numId="44">
    <w:abstractNumId w:val="9"/>
  </w:num>
  <w:num w:numId="45">
    <w:abstractNumId w:val="6"/>
  </w:num>
  <w:num w:numId="46">
    <w:abstractNumId w:val="36"/>
  </w:num>
  <w:num w:numId="47">
    <w:abstractNumId w:val="19"/>
  </w:num>
  <w:num w:numId="48">
    <w:abstractNumId w:val="4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FELayout/>
  </w:compat>
  <w:rsids>
    <w:rsidRoot w:val="00DD564F"/>
    <w:rsid w:val="00052DAC"/>
    <w:rsid w:val="00086DEB"/>
    <w:rsid w:val="00096E93"/>
    <w:rsid w:val="000C05FC"/>
    <w:rsid w:val="000C3F4B"/>
    <w:rsid w:val="000E07D6"/>
    <w:rsid w:val="00116B67"/>
    <w:rsid w:val="00134D94"/>
    <w:rsid w:val="00166E42"/>
    <w:rsid w:val="001741F8"/>
    <w:rsid w:val="0018766A"/>
    <w:rsid w:val="001B2E56"/>
    <w:rsid w:val="001B32C4"/>
    <w:rsid w:val="001C2983"/>
    <w:rsid w:val="001C3DCF"/>
    <w:rsid w:val="001D69FC"/>
    <w:rsid w:val="001E50C4"/>
    <w:rsid w:val="001F3F62"/>
    <w:rsid w:val="001F52A1"/>
    <w:rsid w:val="00226E0E"/>
    <w:rsid w:val="00231402"/>
    <w:rsid w:val="00232B73"/>
    <w:rsid w:val="00241041"/>
    <w:rsid w:val="00241811"/>
    <w:rsid w:val="00245DD0"/>
    <w:rsid w:val="002552CA"/>
    <w:rsid w:val="002558F6"/>
    <w:rsid w:val="00262184"/>
    <w:rsid w:val="00287B7B"/>
    <w:rsid w:val="002927CD"/>
    <w:rsid w:val="002A4C53"/>
    <w:rsid w:val="003106D8"/>
    <w:rsid w:val="00321EC3"/>
    <w:rsid w:val="00326BBA"/>
    <w:rsid w:val="003550A4"/>
    <w:rsid w:val="00373A70"/>
    <w:rsid w:val="00396CD0"/>
    <w:rsid w:val="003C6EDB"/>
    <w:rsid w:val="003E2E53"/>
    <w:rsid w:val="00427CBE"/>
    <w:rsid w:val="00434C32"/>
    <w:rsid w:val="00442128"/>
    <w:rsid w:val="00445423"/>
    <w:rsid w:val="004800C3"/>
    <w:rsid w:val="004856B0"/>
    <w:rsid w:val="004A45B5"/>
    <w:rsid w:val="004B2B1F"/>
    <w:rsid w:val="004B4AD9"/>
    <w:rsid w:val="004C7A70"/>
    <w:rsid w:val="00522810"/>
    <w:rsid w:val="005537A0"/>
    <w:rsid w:val="00580E16"/>
    <w:rsid w:val="00586484"/>
    <w:rsid w:val="005B3394"/>
    <w:rsid w:val="005C10F7"/>
    <w:rsid w:val="005F15A8"/>
    <w:rsid w:val="005F7F4C"/>
    <w:rsid w:val="00604B0B"/>
    <w:rsid w:val="00625240"/>
    <w:rsid w:val="00672348"/>
    <w:rsid w:val="006742B8"/>
    <w:rsid w:val="00675967"/>
    <w:rsid w:val="00677FE3"/>
    <w:rsid w:val="00680CCC"/>
    <w:rsid w:val="00683229"/>
    <w:rsid w:val="0069165E"/>
    <w:rsid w:val="006959F0"/>
    <w:rsid w:val="006C2031"/>
    <w:rsid w:val="006D5CDB"/>
    <w:rsid w:val="00725144"/>
    <w:rsid w:val="00765BDD"/>
    <w:rsid w:val="00771EA7"/>
    <w:rsid w:val="007A0CB1"/>
    <w:rsid w:val="007B0D62"/>
    <w:rsid w:val="00806B97"/>
    <w:rsid w:val="0083203E"/>
    <w:rsid w:val="0083598C"/>
    <w:rsid w:val="008933D5"/>
    <w:rsid w:val="008A5A81"/>
    <w:rsid w:val="008B71FA"/>
    <w:rsid w:val="008D651F"/>
    <w:rsid w:val="008E00F5"/>
    <w:rsid w:val="009447EC"/>
    <w:rsid w:val="009574A7"/>
    <w:rsid w:val="00987FD6"/>
    <w:rsid w:val="00992D92"/>
    <w:rsid w:val="009C5901"/>
    <w:rsid w:val="009F32EB"/>
    <w:rsid w:val="00A134E1"/>
    <w:rsid w:val="00A2076C"/>
    <w:rsid w:val="00A338DE"/>
    <w:rsid w:val="00A362E7"/>
    <w:rsid w:val="00A641B1"/>
    <w:rsid w:val="00A92F2C"/>
    <w:rsid w:val="00AA4B24"/>
    <w:rsid w:val="00B2629B"/>
    <w:rsid w:val="00B3099A"/>
    <w:rsid w:val="00B508C2"/>
    <w:rsid w:val="00B51718"/>
    <w:rsid w:val="00BD697D"/>
    <w:rsid w:val="00BE4B3D"/>
    <w:rsid w:val="00BF4E89"/>
    <w:rsid w:val="00C04FA0"/>
    <w:rsid w:val="00C7024F"/>
    <w:rsid w:val="00C80AC1"/>
    <w:rsid w:val="00C83F3D"/>
    <w:rsid w:val="00CA732E"/>
    <w:rsid w:val="00CD03CA"/>
    <w:rsid w:val="00CE6279"/>
    <w:rsid w:val="00D13BF8"/>
    <w:rsid w:val="00D24049"/>
    <w:rsid w:val="00D530A9"/>
    <w:rsid w:val="00D5636D"/>
    <w:rsid w:val="00D84C26"/>
    <w:rsid w:val="00DA6BB7"/>
    <w:rsid w:val="00DD564F"/>
    <w:rsid w:val="00DE0590"/>
    <w:rsid w:val="00E14DE6"/>
    <w:rsid w:val="00E57F25"/>
    <w:rsid w:val="00E7237A"/>
    <w:rsid w:val="00EA4C86"/>
    <w:rsid w:val="00ED0270"/>
    <w:rsid w:val="00ED0FB1"/>
    <w:rsid w:val="00F37C28"/>
    <w:rsid w:val="00F54CEB"/>
    <w:rsid w:val="00F63031"/>
    <w:rsid w:val="00F74A98"/>
    <w:rsid w:val="00F85DF6"/>
    <w:rsid w:val="00F9271F"/>
    <w:rsid w:val="00FB67E8"/>
    <w:rsid w:val="00FC48C4"/>
    <w:rsid w:val="00FE2B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564F"/>
    <w:rPr>
      <w:rFonts w:ascii="Times New Roman" w:eastAsia="Times New Roman" w:hAnsi="Times New Roman" w:cs="Times New Roman"/>
      <w:sz w:val="24"/>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next w:val="Normalny"/>
    <w:qFormat/>
    <w:rsid w:val="00DD564F"/>
    <w:pPr>
      <w:keepNext/>
      <w:numPr>
        <w:numId w:val="1"/>
      </w:numPr>
      <w:jc w:val="center"/>
      <w:outlineLvl w:val="0"/>
    </w:pPr>
    <w:rPr>
      <w:rFonts w:ascii="Verdana" w:hAnsi="Verdana" w:cs="Verdana"/>
      <w:b/>
      <w:bCs/>
      <w:sz w:val="20"/>
    </w:rPr>
  </w:style>
  <w:style w:type="paragraph" w:customStyle="1" w:styleId="Heading2">
    <w:name w:val="Heading 2"/>
    <w:basedOn w:val="Normalny"/>
    <w:next w:val="Normalny"/>
    <w:qFormat/>
    <w:rsid w:val="00DD564F"/>
    <w:pPr>
      <w:keepNext/>
      <w:numPr>
        <w:ilvl w:val="1"/>
        <w:numId w:val="1"/>
      </w:numPr>
      <w:spacing w:before="240" w:after="60"/>
      <w:outlineLvl w:val="1"/>
    </w:pPr>
    <w:rPr>
      <w:rFonts w:ascii="Arial" w:hAnsi="Arial" w:cs="Arial"/>
      <w:b/>
      <w:bCs/>
      <w:i/>
      <w:iCs/>
      <w:sz w:val="28"/>
      <w:szCs w:val="28"/>
    </w:rPr>
  </w:style>
  <w:style w:type="character" w:customStyle="1" w:styleId="WW8Num1z0">
    <w:name w:val="WW8Num1z0"/>
    <w:qFormat/>
    <w:rsid w:val="00DD564F"/>
    <w:rPr>
      <w:rFonts w:ascii="Verdana" w:hAnsi="Verdana" w:cs="Verdana"/>
      <w:color w:val="000000"/>
      <w:sz w:val="20"/>
    </w:rPr>
  </w:style>
  <w:style w:type="character" w:customStyle="1" w:styleId="WW8Num1z1">
    <w:name w:val="WW8Num1z1"/>
    <w:qFormat/>
    <w:rsid w:val="00DD564F"/>
  </w:style>
  <w:style w:type="character" w:customStyle="1" w:styleId="WW8Num1z2">
    <w:name w:val="WW8Num1z2"/>
    <w:qFormat/>
    <w:rsid w:val="00DD564F"/>
  </w:style>
  <w:style w:type="character" w:customStyle="1" w:styleId="WW8Num1z3">
    <w:name w:val="WW8Num1z3"/>
    <w:qFormat/>
    <w:rsid w:val="00DD564F"/>
  </w:style>
  <w:style w:type="character" w:customStyle="1" w:styleId="WW8Num1z4">
    <w:name w:val="WW8Num1z4"/>
    <w:qFormat/>
    <w:rsid w:val="00DD564F"/>
  </w:style>
  <w:style w:type="character" w:customStyle="1" w:styleId="WW8Num1z5">
    <w:name w:val="WW8Num1z5"/>
    <w:qFormat/>
    <w:rsid w:val="00DD564F"/>
  </w:style>
  <w:style w:type="character" w:customStyle="1" w:styleId="WW8Num1z6">
    <w:name w:val="WW8Num1z6"/>
    <w:qFormat/>
    <w:rsid w:val="00DD564F"/>
  </w:style>
  <w:style w:type="character" w:customStyle="1" w:styleId="WW8Num1z7">
    <w:name w:val="WW8Num1z7"/>
    <w:qFormat/>
    <w:rsid w:val="00DD564F"/>
  </w:style>
  <w:style w:type="character" w:customStyle="1" w:styleId="WW8Num1z8">
    <w:name w:val="WW8Num1z8"/>
    <w:qFormat/>
    <w:rsid w:val="00DD564F"/>
  </w:style>
  <w:style w:type="character" w:customStyle="1" w:styleId="WW8Num2z0">
    <w:name w:val="WW8Num2z0"/>
    <w:qFormat/>
    <w:rsid w:val="00DD564F"/>
    <w:rPr>
      <w:rFonts w:ascii="Verdana" w:hAnsi="Verdana" w:cs="TimesNewRomanPS-BoldMT;Times Ne"/>
      <w:bCs/>
      <w:i/>
      <w:color w:val="000000"/>
      <w:sz w:val="20"/>
    </w:rPr>
  </w:style>
  <w:style w:type="character" w:customStyle="1" w:styleId="WW8Num2z3">
    <w:name w:val="WW8Num2z3"/>
    <w:qFormat/>
    <w:rsid w:val="00DD564F"/>
  </w:style>
  <w:style w:type="character" w:customStyle="1" w:styleId="WW8Num2z4">
    <w:name w:val="WW8Num2z4"/>
    <w:qFormat/>
    <w:rsid w:val="00DD564F"/>
  </w:style>
  <w:style w:type="character" w:customStyle="1" w:styleId="WW8Num2z5">
    <w:name w:val="WW8Num2z5"/>
    <w:qFormat/>
    <w:rsid w:val="00DD564F"/>
  </w:style>
  <w:style w:type="character" w:customStyle="1" w:styleId="WW8Num2z6">
    <w:name w:val="WW8Num2z6"/>
    <w:qFormat/>
    <w:rsid w:val="00DD564F"/>
  </w:style>
  <w:style w:type="character" w:customStyle="1" w:styleId="WW8Num2z7">
    <w:name w:val="WW8Num2z7"/>
    <w:qFormat/>
    <w:rsid w:val="00DD564F"/>
  </w:style>
  <w:style w:type="character" w:customStyle="1" w:styleId="WW8Num2z8">
    <w:name w:val="WW8Num2z8"/>
    <w:qFormat/>
    <w:rsid w:val="00DD564F"/>
  </w:style>
  <w:style w:type="character" w:customStyle="1" w:styleId="WW8Num3z0">
    <w:name w:val="WW8Num3z0"/>
    <w:qFormat/>
    <w:rsid w:val="00DD564F"/>
    <w:rPr>
      <w:rFonts w:ascii="Verdana" w:hAnsi="Verdana" w:cs="Verdana"/>
    </w:rPr>
  </w:style>
  <w:style w:type="character" w:customStyle="1" w:styleId="WW8Num3z1">
    <w:name w:val="WW8Num3z1"/>
    <w:qFormat/>
    <w:rsid w:val="00DD564F"/>
  </w:style>
  <w:style w:type="character" w:customStyle="1" w:styleId="WW8Num3z2">
    <w:name w:val="WW8Num3z2"/>
    <w:qFormat/>
    <w:rsid w:val="00DD564F"/>
  </w:style>
  <w:style w:type="character" w:customStyle="1" w:styleId="WW8Num3z3">
    <w:name w:val="WW8Num3z3"/>
    <w:qFormat/>
    <w:rsid w:val="00DD564F"/>
  </w:style>
  <w:style w:type="character" w:customStyle="1" w:styleId="WW8Num3z4">
    <w:name w:val="WW8Num3z4"/>
    <w:qFormat/>
    <w:rsid w:val="00DD564F"/>
  </w:style>
  <w:style w:type="character" w:customStyle="1" w:styleId="WW8Num3z5">
    <w:name w:val="WW8Num3z5"/>
    <w:qFormat/>
    <w:rsid w:val="00DD564F"/>
  </w:style>
  <w:style w:type="character" w:customStyle="1" w:styleId="WW8Num3z6">
    <w:name w:val="WW8Num3z6"/>
    <w:qFormat/>
    <w:rsid w:val="00DD564F"/>
  </w:style>
  <w:style w:type="character" w:customStyle="1" w:styleId="WW8Num3z7">
    <w:name w:val="WW8Num3z7"/>
    <w:qFormat/>
    <w:rsid w:val="00DD564F"/>
  </w:style>
  <w:style w:type="character" w:customStyle="1" w:styleId="WW8Num3z8">
    <w:name w:val="WW8Num3z8"/>
    <w:qFormat/>
    <w:rsid w:val="00DD564F"/>
  </w:style>
  <w:style w:type="character" w:customStyle="1" w:styleId="WW8Num4z0">
    <w:name w:val="WW8Num4z0"/>
    <w:qFormat/>
    <w:rsid w:val="00DD564F"/>
    <w:rPr>
      <w:rFonts w:ascii="Verdana" w:hAnsi="Verdana" w:cs="Verdana"/>
      <w:i w:val="0"/>
      <w:color w:val="000000"/>
      <w:sz w:val="20"/>
      <w:szCs w:val="20"/>
    </w:rPr>
  </w:style>
  <w:style w:type="character" w:customStyle="1" w:styleId="WW8Num4z1">
    <w:name w:val="WW8Num4z1"/>
    <w:qFormat/>
    <w:rsid w:val="00DD564F"/>
  </w:style>
  <w:style w:type="character" w:customStyle="1" w:styleId="WW8Num4z2">
    <w:name w:val="WW8Num4z2"/>
    <w:qFormat/>
    <w:rsid w:val="00DD564F"/>
  </w:style>
  <w:style w:type="character" w:customStyle="1" w:styleId="WW8Num4z3">
    <w:name w:val="WW8Num4z3"/>
    <w:qFormat/>
    <w:rsid w:val="00DD564F"/>
  </w:style>
  <w:style w:type="character" w:customStyle="1" w:styleId="WW8Num4z4">
    <w:name w:val="WW8Num4z4"/>
    <w:qFormat/>
    <w:rsid w:val="00DD564F"/>
  </w:style>
  <w:style w:type="character" w:customStyle="1" w:styleId="WW8Num4z5">
    <w:name w:val="WW8Num4z5"/>
    <w:qFormat/>
    <w:rsid w:val="00DD564F"/>
  </w:style>
  <w:style w:type="character" w:customStyle="1" w:styleId="WW8Num4z6">
    <w:name w:val="WW8Num4z6"/>
    <w:qFormat/>
    <w:rsid w:val="00DD564F"/>
  </w:style>
  <w:style w:type="character" w:customStyle="1" w:styleId="WW8Num4z7">
    <w:name w:val="WW8Num4z7"/>
    <w:qFormat/>
    <w:rsid w:val="00DD564F"/>
  </w:style>
  <w:style w:type="character" w:customStyle="1" w:styleId="WW8Num4z8">
    <w:name w:val="WW8Num4z8"/>
    <w:qFormat/>
    <w:rsid w:val="00DD564F"/>
  </w:style>
  <w:style w:type="character" w:customStyle="1" w:styleId="WW8Num5z0">
    <w:name w:val="WW8Num5z0"/>
    <w:qFormat/>
    <w:rsid w:val="00DD564F"/>
    <w:rPr>
      <w:rFonts w:ascii="Verdana" w:hAnsi="Verdana" w:cs="Verdana"/>
      <w:b w:val="0"/>
      <w:color w:val="000000"/>
      <w:position w:val="0"/>
      <w:sz w:val="20"/>
      <w:vertAlign w:val="baseline"/>
    </w:rPr>
  </w:style>
  <w:style w:type="character" w:customStyle="1" w:styleId="WW8Num5z1">
    <w:name w:val="WW8Num5z1"/>
    <w:qFormat/>
    <w:rsid w:val="00DD564F"/>
    <w:rPr>
      <w:color w:val="000000"/>
      <w:position w:val="0"/>
      <w:sz w:val="20"/>
      <w:vertAlign w:val="baseline"/>
    </w:rPr>
  </w:style>
  <w:style w:type="character" w:customStyle="1" w:styleId="WW8Num5z2">
    <w:name w:val="WW8Num5z2"/>
    <w:qFormat/>
    <w:rsid w:val="00DD564F"/>
  </w:style>
  <w:style w:type="character" w:customStyle="1" w:styleId="WW8Num5z3">
    <w:name w:val="WW8Num5z3"/>
    <w:qFormat/>
    <w:rsid w:val="00DD564F"/>
    <w:rPr>
      <w:rFonts w:ascii="Symbol" w:hAnsi="Symbol" w:cs="Symbol"/>
    </w:rPr>
  </w:style>
  <w:style w:type="character" w:customStyle="1" w:styleId="WW8Num5z4">
    <w:name w:val="WW8Num5z4"/>
    <w:qFormat/>
    <w:rsid w:val="00DD564F"/>
    <w:rPr>
      <w:rFonts w:ascii="Courier New" w:hAnsi="Courier New" w:cs="Courier New"/>
    </w:rPr>
  </w:style>
  <w:style w:type="character" w:customStyle="1" w:styleId="WW8Num5z5">
    <w:name w:val="WW8Num5z5"/>
    <w:qFormat/>
    <w:rsid w:val="00DD564F"/>
    <w:rPr>
      <w:rFonts w:ascii="Wingdings" w:hAnsi="Wingdings" w:cs="Wingdings"/>
    </w:rPr>
  </w:style>
  <w:style w:type="character" w:customStyle="1" w:styleId="WW8Num6z0">
    <w:name w:val="WW8Num6z0"/>
    <w:qFormat/>
    <w:rsid w:val="00DD564F"/>
  </w:style>
  <w:style w:type="character" w:customStyle="1" w:styleId="WW8Num6z1">
    <w:name w:val="WW8Num6z1"/>
    <w:qFormat/>
    <w:rsid w:val="00DD564F"/>
  </w:style>
  <w:style w:type="character" w:customStyle="1" w:styleId="WW8Num6z2">
    <w:name w:val="WW8Num6z2"/>
    <w:qFormat/>
    <w:rsid w:val="00DD564F"/>
  </w:style>
  <w:style w:type="character" w:customStyle="1" w:styleId="WW8Num6z3">
    <w:name w:val="WW8Num6z3"/>
    <w:qFormat/>
    <w:rsid w:val="00DD564F"/>
  </w:style>
  <w:style w:type="character" w:customStyle="1" w:styleId="WW8Num6z4">
    <w:name w:val="WW8Num6z4"/>
    <w:qFormat/>
    <w:rsid w:val="00DD564F"/>
  </w:style>
  <w:style w:type="character" w:customStyle="1" w:styleId="WW8Num6z5">
    <w:name w:val="WW8Num6z5"/>
    <w:qFormat/>
    <w:rsid w:val="00DD564F"/>
  </w:style>
  <w:style w:type="character" w:customStyle="1" w:styleId="WW8Num6z6">
    <w:name w:val="WW8Num6z6"/>
    <w:qFormat/>
    <w:rsid w:val="00DD564F"/>
  </w:style>
  <w:style w:type="character" w:customStyle="1" w:styleId="WW8Num6z7">
    <w:name w:val="WW8Num6z7"/>
    <w:qFormat/>
    <w:rsid w:val="00DD564F"/>
  </w:style>
  <w:style w:type="character" w:customStyle="1" w:styleId="WW8Num6z8">
    <w:name w:val="WW8Num6z8"/>
    <w:qFormat/>
    <w:rsid w:val="00DD564F"/>
  </w:style>
  <w:style w:type="character" w:customStyle="1" w:styleId="WW8Num7z0">
    <w:name w:val="WW8Num7z0"/>
    <w:qFormat/>
    <w:rsid w:val="00DD564F"/>
    <w:rPr>
      <w:rFonts w:ascii="Verdana" w:hAnsi="Verdana" w:cs="Arial"/>
      <w:sz w:val="20"/>
    </w:rPr>
  </w:style>
  <w:style w:type="character" w:customStyle="1" w:styleId="WW8Num7z1">
    <w:name w:val="WW8Num7z1"/>
    <w:qFormat/>
    <w:rsid w:val="00DD564F"/>
  </w:style>
  <w:style w:type="character" w:customStyle="1" w:styleId="WW8Num7z2">
    <w:name w:val="WW8Num7z2"/>
    <w:qFormat/>
    <w:rsid w:val="00DD564F"/>
  </w:style>
  <w:style w:type="character" w:customStyle="1" w:styleId="WW8Num7z3">
    <w:name w:val="WW8Num7z3"/>
    <w:qFormat/>
    <w:rsid w:val="00DD564F"/>
  </w:style>
  <w:style w:type="character" w:customStyle="1" w:styleId="WW8Num7z4">
    <w:name w:val="WW8Num7z4"/>
    <w:qFormat/>
    <w:rsid w:val="00DD564F"/>
  </w:style>
  <w:style w:type="character" w:customStyle="1" w:styleId="WW8Num7z5">
    <w:name w:val="WW8Num7z5"/>
    <w:qFormat/>
    <w:rsid w:val="00DD564F"/>
  </w:style>
  <w:style w:type="character" w:customStyle="1" w:styleId="WW8Num7z6">
    <w:name w:val="WW8Num7z6"/>
    <w:qFormat/>
    <w:rsid w:val="00DD564F"/>
  </w:style>
  <w:style w:type="character" w:customStyle="1" w:styleId="WW8Num7z7">
    <w:name w:val="WW8Num7z7"/>
    <w:qFormat/>
    <w:rsid w:val="00DD564F"/>
  </w:style>
  <w:style w:type="character" w:customStyle="1" w:styleId="WW8Num7z8">
    <w:name w:val="WW8Num7z8"/>
    <w:qFormat/>
    <w:rsid w:val="00DD564F"/>
  </w:style>
  <w:style w:type="character" w:customStyle="1" w:styleId="WW8Num8z0">
    <w:name w:val="WW8Num8z0"/>
    <w:qFormat/>
    <w:rsid w:val="00DD564F"/>
    <w:rPr>
      <w:rFonts w:ascii="Verdana" w:hAnsi="Verdana" w:cs="Verdana"/>
      <w:sz w:val="20"/>
      <w:szCs w:val="20"/>
    </w:rPr>
  </w:style>
  <w:style w:type="character" w:customStyle="1" w:styleId="WW8Num8z1">
    <w:name w:val="WW8Num8z1"/>
    <w:qFormat/>
    <w:rsid w:val="00DD564F"/>
  </w:style>
  <w:style w:type="character" w:customStyle="1" w:styleId="WW8Num8z2">
    <w:name w:val="WW8Num8z2"/>
    <w:qFormat/>
    <w:rsid w:val="00DD564F"/>
  </w:style>
  <w:style w:type="character" w:customStyle="1" w:styleId="WW8Num8z3">
    <w:name w:val="WW8Num8z3"/>
    <w:qFormat/>
    <w:rsid w:val="00DD564F"/>
  </w:style>
  <w:style w:type="character" w:customStyle="1" w:styleId="WW8Num8z4">
    <w:name w:val="WW8Num8z4"/>
    <w:qFormat/>
    <w:rsid w:val="00DD564F"/>
  </w:style>
  <w:style w:type="character" w:customStyle="1" w:styleId="WW8Num8z5">
    <w:name w:val="WW8Num8z5"/>
    <w:qFormat/>
    <w:rsid w:val="00DD564F"/>
  </w:style>
  <w:style w:type="character" w:customStyle="1" w:styleId="WW8Num8z6">
    <w:name w:val="WW8Num8z6"/>
    <w:qFormat/>
    <w:rsid w:val="00DD564F"/>
  </w:style>
  <w:style w:type="character" w:customStyle="1" w:styleId="WW8Num8z7">
    <w:name w:val="WW8Num8z7"/>
    <w:qFormat/>
    <w:rsid w:val="00DD564F"/>
  </w:style>
  <w:style w:type="character" w:customStyle="1" w:styleId="WW8Num8z8">
    <w:name w:val="WW8Num8z8"/>
    <w:qFormat/>
    <w:rsid w:val="00DD564F"/>
  </w:style>
  <w:style w:type="character" w:customStyle="1" w:styleId="WW8Num9z0">
    <w:name w:val="WW8Num9z0"/>
    <w:qFormat/>
    <w:rsid w:val="00DD564F"/>
    <w:rPr>
      <w:rFonts w:ascii="Verdana" w:hAnsi="Verdana" w:cs="Verdana"/>
      <w:color w:val="000000"/>
      <w:sz w:val="20"/>
    </w:rPr>
  </w:style>
  <w:style w:type="character" w:customStyle="1" w:styleId="WW8Num9z1">
    <w:name w:val="WW8Num9z1"/>
    <w:qFormat/>
    <w:rsid w:val="00DD564F"/>
  </w:style>
  <w:style w:type="character" w:customStyle="1" w:styleId="WW8Num9z2">
    <w:name w:val="WW8Num9z2"/>
    <w:qFormat/>
    <w:rsid w:val="00DD564F"/>
  </w:style>
  <w:style w:type="character" w:customStyle="1" w:styleId="WW8Num9z3">
    <w:name w:val="WW8Num9z3"/>
    <w:qFormat/>
    <w:rsid w:val="00DD564F"/>
  </w:style>
  <w:style w:type="character" w:customStyle="1" w:styleId="WW8Num9z4">
    <w:name w:val="WW8Num9z4"/>
    <w:qFormat/>
    <w:rsid w:val="00DD564F"/>
  </w:style>
  <w:style w:type="character" w:customStyle="1" w:styleId="WW8Num9z5">
    <w:name w:val="WW8Num9z5"/>
    <w:qFormat/>
    <w:rsid w:val="00DD564F"/>
  </w:style>
  <w:style w:type="character" w:customStyle="1" w:styleId="WW8Num9z6">
    <w:name w:val="WW8Num9z6"/>
    <w:qFormat/>
    <w:rsid w:val="00DD564F"/>
  </w:style>
  <w:style w:type="character" w:customStyle="1" w:styleId="WW8Num9z7">
    <w:name w:val="WW8Num9z7"/>
    <w:qFormat/>
    <w:rsid w:val="00DD564F"/>
  </w:style>
  <w:style w:type="character" w:customStyle="1" w:styleId="WW8Num9z8">
    <w:name w:val="WW8Num9z8"/>
    <w:qFormat/>
    <w:rsid w:val="00DD564F"/>
  </w:style>
  <w:style w:type="character" w:customStyle="1" w:styleId="WW8Num10z0">
    <w:name w:val="WW8Num10z0"/>
    <w:qFormat/>
    <w:rsid w:val="00DD564F"/>
    <w:rPr>
      <w:rFonts w:ascii="Verdana" w:hAnsi="Verdana" w:cs="Calibri"/>
      <w:sz w:val="20"/>
      <w:szCs w:val="20"/>
    </w:rPr>
  </w:style>
  <w:style w:type="character" w:customStyle="1" w:styleId="WW8Num10z1">
    <w:name w:val="WW8Num10z1"/>
    <w:qFormat/>
    <w:rsid w:val="00DD564F"/>
    <w:rPr>
      <w:rFonts w:ascii="Times New Roman" w:eastAsia="Times New Roman" w:hAnsi="Times New Roman" w:cs="Times New Roman"/>
    </w:rPr>
  </w:style>
  <w:style w:type="character" w:customStyle="1" w:styleId="WW8Num10z2">
    <w:name w:val="WW8Num10z2"/>
    <w:qFormat/>
    <w:rsid w:val="00DD564F"/>
    <w:rPr>
      <w:color w:val="000000"/>
    </w:rPr>
  </w:style>
  <w:style w:type="character" w:customStyle="1" w:styleId="WW8Num10z4">
    <w:name w:val="WW8Num10z4"/>
    <w:qFormat/>
    <w:rsid w:val="00DD564F"/>
    <w:rPr>
      <w:rFonts w:ascii="Verdana" w:hAnsi="Verdana" w:cs="Calibri"/>
      <w:b w:val="0"/>
      <w:sz w:val="20"/>
      <w:szCs w:val="20"/>
    </w:rPr>
  </w:style>
  <w:style w:type="character" w:customStyle="1" w:styleId="WW8Num10z6">
    <w:name w:val="WW8Num10z6"/>
    <w:qFormat/>
    <w:rsid w:val="00DD564F"/>
    <w:rPr>
      <w:rFonts w:ascii="Verdana" w:hAnsi="Verdana" w:cs="Arial"/>
      <w:i w:val="0"/>
      <w:color w:val="000000"/>
      <w:sz w:val="20"/>
      <w:szCs w:val="20"/>
    </w:rPr>
  </w:style>
  <w:style w:type="character" w:customStyle="1" w:styleId="WW8Num10z8">
    <w:name w:val="WW8Num10z8"/>
    <w:qFormat/>
    <w:rsid w:val="00DD564F"/>
  </w:style>
  <w:style w:type="character" w:customStyle="1" w:styleId="WW8Num11z0">
    <w:name w:val="WW8Num11z0"/>
    <w:qFormat/>
    <w:rsid w:val="00DD564F"/>
    <w:rPr>
      <w:rFonts w:ascii="Verdana" w:hAnsi="Verdana" w:cs="Arial"/>
      <w:b w:val="0"/>
      <w:sz w:val="20"/>
      <w:szCs w:val="20"/>
    </w:rPr>
  </w:style>
  <w:style w:type="character" w:customStyle="1" w:styleId="WW8Num11z1">
    <w:name w:val="WW8Num11z1"/>
    <w:qFormat/>
    <w:rsid w:val="00DD564F"/>
  </w:style>
  <w:style w:type="character" w:customStyle="1" w:styleId="WW8Num11z2">
    <w:name w:val="WW8Num11z2"/>
    <w:qFormat/>
    <w:rsid w:val="00DD564F"/>
  </w:style>
  <w:style w:type="character" w:customStyle="1" w:styleId="WW8Num11z3">
    <w:name w:val="WW8Num11z3"/>
    <w:qFormat/>
    <w:rsid w:val="00DD564F"/>
  </w:style>
  <w:style w:type="character" w:customStyle="1" w:styleId="WW8Num11z4">
    <w:name w:val="WW8Num11z4"/>
    <w:qFormat/>
    <w:rsid w:val="00DD564F"/>
  </w:style>
  <w:style w:type="character" w:customStyle="1" w:styleId="WW8Num11z5">
    <w:name w:val="WW8Num11z5"/>
    <w:qFormat/>
    <w:rsid w:val="00DD564F"/>
  </w:style>
  <w:style w:type="character" w:customStyle="1" w:styleId="WW8Num11z6">
    <w:name w:val="WW8Num11z6"/>
    <w:qFormat/>
    <w:rsid w:val="00DD564F"/>
  </w:style>
  <w:style w:type="character" w:customStyle="1" w:styleId="WW8Num11z7">
    <w:name w:val="WW8Num11z7"/>
    <w:qFormat/>
    <w:rsid w:val="00DD564F"/>
  </w:style>
  <w:style w:type="character" w:customStyle="1" w:styleId="WW8Num11z8">
    <w:name w:val="WW8Num11z8"/>
    <w:qFormat/>
    <w:rsid w:val="00DD564F"/>
  </w:style>
  <w:style w:type="character" w:customStyle="1" w:styleId="WW8Num12z0">
    <w:name w:val="WW8Num12z0"/>
    <w:qFormat/>
    <w:rsid w:val="00DD564F"/>
  </w:style>
  <w:style w:type="character" w:customStyle="1" w:styleId="WW8Num12z1">
    <w:name w:val="WW8Num12z1"/>
    <w:qFormat/>
    <w:rsid w:val="00DD564F"/>
  </w:style>
  <w:style w:type="character" w:customStyle="1" w:styleId="WW8Num12z2">
    <w:name w:val="WW8Num12z2"/>
    <w:qFormat/>
    <w:rsid w:val="00DD564F"/>
  </w:style>
  <w:style w:type="character" w:customStyle="1" w:styleId="WW8Num12z3">
    <w:name w:val="WW8Num12z3"/>
    <w:qFormat/>
    <w:rsid w:val="00DD564F"/>
  </w:style>
  <w:style w:type="character" w:customStyle="1" w:styleId="WW8Num12z4">
    <w:name w:val="WW8Num12z4"/>
    <w:qFormat/>
    <w:rsid w:val="00DD564F"/>
  </w:style>
  <w:style w:type="character" w:customStyle="1" w:styleId="WW8Num12z5">
    <w:name w:val="WW8Num12z5"/>
    <w:qFormat/>
    <w:rsid w:val="00DD564F"/>
  </w:style>
  <w:style w:type="character" w:customStyle="1" w:styleId="WW8Num12z6">
    <w:name w:val="WW8Num12z6"/>
    <w:qFormat/>
    <w:rsid w:val="00DD564F"/>
  </w:style>
  <w:style w:type="character" w:customStyle="1" w:styleId="WW8Num12z7">
    <w:name w:val="WW8Num12z7"/>
    <w:qFormat/>
    <w:rsid w:val="00DD564F"/>
  </w:style>
  <w:style w:type="character" w:customStyle="1" w:styleId="WW8Num12z8">
    <w:name w:val="WW8Num12z8"/>
    <w:qFormat/>
    <w:rsid w:val="00DD564F"/>
  </w:style>
  <w:style w:type="character" w:customStyle="1" w:styleId="WW8Num13z0">
    <w:name w:val="WW8Num13z0"/>
    <w:qFormat/>
    <w:rsid w:val="00DD564F"/>
  </w:style>
  <w:style w:type="character" w:customStyle="1" w:styleId="WW8Num13z2">
    <w:name w:val="WW8Num13z2"/>
    <w:qFormat/>
    <w:rsid w:val="00DD564F"/>
  </w:style>
  <w:style w:type="character" w:customStyle="1" w:styleId="WW8Num13z3">
    <w:name w:val="WW8Num13z3"/>
    <w:qFormat/>
    <w:rsid w:val="00DD564F"/>
  </w:style>
  <w:style w:type="character" w:customStyle="1" w:styleId="WW8Num13z4">
    <w:name w:val="WW8Num13z4"/>
    <w:qFormat/>
    <w:rsid w:val="00DD564F"/>
  </w:style>
  <w:style w:type="character" w:customStyle="1" w:styleId="WW8Num13z5">
    <w:name w:val="WW8Num13z5"/>
    <w:qFormat/>
    <w:rsid w:val="00DD564F"/>
  </w:style>
  <w:style w:type="character" w:customStyle="1" w:styleId="WW8Num13z6">
    <w:name w:val="WW8Num13z6"/>
    <w:qFormat/>
    <w:rsid w:val="00DD564F"/>
  </w:style>
  <w:style w:type="character" w:customStyle="1" w:styleId="WW8Num13z7">
    <w:name w:val="WW8Num13z7"/>
    <w:qFormat/>
    <w:rsid w:val="00DD564F"/>
  </w:style>
  <w:style w:type="character" w:customStyle="1" w:styleId="WW8Num13z8">
    <w:name w:val="WW8Num13z8"/>
    <w:qFormat/>
    <w:rsid w:val="00DD564F"/>
  </w:style>
  <w:style w:type="character" w:customStyle="1" w:styleId="WW8Num14z0">
    <w:name w:val="WW8Num14z0"/>
    <w:qFormat/>
    <w:rsid w:val="00DD564F"/>
    <w:rPr>
      <w:rFonts w:ascii="Verdana" w:hAnsi="Verdana" w:cs="Arial"/>
      <w:sz w:val="20"/>
      <w:szCs w:val="20"/>
    </w:rPr>
  </w:style>
  <w:style w:type="character" w:customStyle="1" w:styleId="WW8Num14z1">
    <w:name w:val="WW8Num14z1"/>
    <w:qFormat/>
    <w:rsid w:val="00DD564F"/>
    <w:rPr>
      <w:rFonts w:ascii="Courier New" w:hAnsi="Courier New" w:cs="Courier New"/>
    </w:rPr>
  </w:style>
  <w:style w:type="character" w:customStyle="1" w:styleId="WW8Num14z2">
    <w:name w:val="WW8Num14z2"/>
    <w:qFormat/>
    <w:rsid w:val="00DD564F"/>
    <w:rPr>
      <w:rFonts w:ascii="Wingdings" w:hAnsi="Wingdings" w:cs="Wingdings"/>
    </w:rPr>
  </w:style>
  <w:style w:type="character" w:customStyle="1" w:styleId="WW8Num14z3">
    <w:name w:val="WW8Num14z3"/>
    <w:qFormat/>
    <w:rsid w:val="00DD564F"/>
    <w:rPr>
      <w:rFonts w:ascii="Symbol" w:hAnsi="Symbol" w:cs="Symbol"/>
    </w:rPr>
  </w:style>
  <w:style w:type="character" w:customStyle="1" w:styleId="WW8Num15z0">
    <w:name w:val="WW8Num15z0"/>
    <w:qFormat/>
    <w:rsid w:val="00DD564F"/>
  </w:style>
  <w:style w:type="character" w:customStyle="1" w:styleId="WW8Num15z2">
    <w:name w:val="WW8Num15z2"/>
    <w:qFormat/>
    <w:rsid w:val="00DD564F"/>
    <w:rPr>
      <w:rFonts w:ascii="Verdana" w:eastAsia="UniversPro-Roman;Meiryo" w:hAnsi="Verdana" w:cs="UniversPro-Roman;Meiryo"/>
      <w:sz w:val="20"/>
      <w:szCs w:val="20"/>
    </w:rPr>
  </w:style>
  <w:style w:type="character" w:customStyle="1" w:styleId="WW8Num15z3">
    <w:name w:val="WW8Num15z3"/>
    <w:qFormat/>
    <w:rsid w:val="00DD564F"/>
  </w:style>
  <w:style w:type="character" w:customStyle="1" w:styleId="WW8Num15z4">
    <w:name w:val="WW8Num15z4"/>
    <w:qFormat/>
    <w:rsid w:val="00DD564F"/>
  </w:style>
  <w:style w:type="character" w:customStyle="1" w:styleId="WW8Num15z5">
    <w:name w:val="WW8Num15z5"/>
    <w:qFormat/>
    <w:rsid w:val="00DD564F"/>
  </w:style>
  <w:style w:type="character" w:customStyle="1" w:styleId="WW8Num15z6">
    <w:name w:val="WW8Num15z6"/>
    <w:qFormat/>
    <w:rsid w:val="00DD564F"/>
  </w:style>
  <w:style w:type="character" w:customStyle="1" w:styleId="WW8Num15z7">
    <w:name w:val="WW8Num15z7"/>
    <w:qFormat/>
    <w:rsid w:val="00DD564F"/>
  </w:style>
  <w:style w:type="character" w:customStyle="1" w:styleId="WW8Num15z8">
    <w:name w:val="WW8Num15z8"/>
    <w:qFormat/>
    <w:rsid w:val="00DD564F"/>
  </w:style>
  <w:style w:type="character" w:customStyle="1" w:styleId="WW8Num16z0">
    <w:name w:val="WW8Num16z0"/>
    <w:qFormat/>
    <w:rsid w:val="00DD564F"/>
    <w:rPr>
      <w:rFonts w:ascii="Verdana" w:hAnsi="Verdana" w:cs="Arial"/>
      <w:color w:val="000000"/>
      <w:sz w:val="20"/>
      <w:szCs w:val="20"/>
    </w:rPr>
  </w:style>
  <w:style w:type="character" w:customStyle="1" w:styleId="WW8Num16z1">
    <w:name w:val="WW8Num16z1"/>
    <w:qFormat/>
    <w:rsid w:val="00DD564F"/>
  </w:style>
  <w:style w:type="character" w:customStyle="1" w:styleId="WW8Num16z2">
    <w:name w:val="WW8Num16z2"/>
    <w:qFormat/>
    <w:rsid w:val="00DD564F"/>
  </w:style>
  <w:style w:type="character" w:customStyle="1" w:styleId="WW8Num16z3">
    <w:name w:val="WW8Num16z3"/>
    <w:qFormat/>
    <w:rsid w:val="00DD564F"/>
  </w:style>
  <w:style w:type="character" w:customStyle="1" w:styleId="WW8Num16z4">
    <w:name w:val="WW8Num16z4"/>
    <w:qFormat/>
    <w:rsid w:val="00DD564F"/>
  </w:style>
  <w:style w:type="character" w:customStyle="1" w:styleId="WW8Num16z5">
    <w:name w:val="WW8Num16z5"/>
    <w:qFormat/>
    <w:rsid w:val="00DD564F"/>
  </w:style>
  <w:style w:type="character" w:customStyle="1" w:styleId="WW8Num16z6">
    <w:name w:val="WW8Num16z6"/>
    <w:qFormat/>
    <w:rsid w:val="00DD564F"/>
  </w:style>
  <w:style w:type="character" w:customStyle="1" w:styleId="WW8Num16z7">
    <w:name w:val="WW8Num16z7"/>
    <w:qFormat/>
    <w:rsid w:val="00DD564F"/>
  </w:style>
  <w:style w:type="character" w:customStyle="1" w:styleId="WW8Num16z8">
    <w:name w:val="WW8Num16z8"/>
    <w:qFormat/>
    <w:rsid w:val="00DD564F"/>
  </w:style>
  <w:style w:type="character" w:customStyle="1" w:styleId="WW8Num17z0">
    <w:name w:val="WW8Num17z0"/>
    <w:qFormat/>
    <w:rsid w:val="00DD564F"/>
    <w:rPr>
      <w:rFonts w:ascii="Symbol" w:hAnsi="Symbol" w:cs="Symbol"/>
    </w:rPr>
  </w:style>
  <w:style w:type="character" w:customStyle="1" w:styleId="WW8Num17z1">
    <w:name w:val="WW8Num17z1"/>
    <w:qFormat/>
    <w:rsid w:val="00DD564F"/>
    <w:rPr>
      <w:rFonts w:ascii="Courier New" w:hAnsi="Courier New" w:cs="Courier New"/>
    </w:rPr>
  </w:style>
  <w:style w:type="character" w:customStyle="1" w:styleId="WW8Num17z2">
    <w:name w:val="WW8Num17z2"/>
    <w:qFormat/>
    <w:rsid w:val="00DD564F"/>
    <w:rPr>
      <w:rFonts w:ascii="Wingdings" w:hAnsi="Wingdings" w:cs="Wingdings"/>
    </w:rPr>
  </w:style>
  <w:style w:type="character" w:customStyle="1" w:styleId="WW8Num17z3">
    <w:name w:val="WW8Num17z3"/>
    <w:qFormat/>
    <w:rsid w:val="00DD564F"/>
  </w:style>
  <w:style w:type="character" w:customStyle="1" w:styleId="WW8Num18z0">
    <w:name w:val="WW8Num18z0"/>
    <w:qFormat/>
    <w:rsid w:val="00DD564F"/>
    <w:rPr>
      <w:rFonts w:ascii="Symbol" w:hAnsi="Symbol" w:cs="Symbol"/>
    </w:rPr>
  </w:style>
  <w:style w:type="character" w:customStyle="1" w:styleId="WW8Num18z1">
    <w:name w:val="WW8Num18z1"/>
    <w:qFormat/>
    <w:rsid w:val="00DD564F"/>
    <w:rPr>
      <w:rFonts w:ascii="Courier New" w:hAnsi="Courier New" w:cs="Courier New"/>
    </w:rPr>
  </w:style>
  <w:style w:type="character" w:customStyle="1" w:styleId="WW8Num18z2">
    <w:name w:val="WW8Num18z2"/>
    <w:qFormat/>
    <w:rsid w:val="00DD564F"/>
    <w:rPr>
      <w:rFonts w:ascii="Verdana" w:hAnsi="Verdana" w:cs="Verdana"/>
      <w:b w:val="0"/>
      <w:sz w:val="20"/>
    </w:rPr>
  </w:style>
  <w:style w:type="character" w:customStyle="1" w:styleId="WW8Num18z5">
    <w:name w:val="WW8Num18z5"/>
    <w:qFormat/>
    <w:rsid w:val="00DD564F"/>
    <w:rPr>
      <w:rFonts w:ascii="Wingdings" w:hAnsi="Wingdings" w:cs="Wingdings"/>
    </w:rPr>
  </w:style>
  <w:style w:type="character" w:customStyle="1" w:styleId="WW8Num19z0">
    <w:name w:val="WW8Num19z0"/>
    <w:qFormat/>
    <w:rsid w:val="00DD564F"/>
    <w:rPr>
      <w:rFonts w:ascii="Symbol" w:hAnsi="Symbol" w:cs="Symbol"/>
    </w:rPr>
  </w:style>
  <w:style w:type="character" w:customStyle="1" w:styleId="WW8Num19z1">
    <w:name w:val="WW8Num19z1"/>
    <w:qFormat/>
    <w:rsid w:val="00DD564F"/>
    <w:rPr>
      <w:rFonts w:ascii="Courier New" w:hAnsi="Courier New" w:cs="Courier New"/>
    </w:rPr>
  </w:style>
  <w:style w:type="character" w:customStyle="1" w:styleId="WW8Num19z2">
    <w:name w:val="WW8Num19z2"/>
    <w:qFormat/>
    <w:rsid w:val="00DD564F"/>
    <w:rPr>
      <w:rFonts w:ascii="Wingdings" w:hAnsi="Wingdings" w:cs="Wingdings"/>
    </w:rPr>
  </w:style>
  <w:style w:type="character" w:customStyle="1" w:styleId="WW8Num19z3">
    <w:name w:val="WW8Num19z3"/>
    <w:qFormat/>
    <w:rsid w:val="00DD564F"/>
  </w:style>
  <w:style w:type="character" w:customStyle="1" w:styleId="WW8Num20z0">
    <w:name w:val="WW8Num20z0"/>
    <w:qFormat/>
    <w:rsid w:val="00DD564F"/>
    <w:rPr>
      <w:rFonts w:ascii="Verdana" w:hAnsi="Verdana" w:cs="Verdana"/>
      <w:sz w:val="20"/>
    </w:rPr>
  </w:style>
  <w:style w:type="character" w:customStyle="1" w:styleId="WW8Num20z1">
    <w:name w:val="WW8Num20z1"/>
    <w:qFormat/>
    <w:rsid w:val="00DD564F"/>
  </w:style>
  <w:style w:type="character" w:customStyle="1" w:styleId="WW8Num20z2">
    <w:name w:val="WW8Num20z2"/>
    <w:qFormat/>
    <w:rsid w:val="00DD564F"/>
  </w:style>
  <w:style w:type="character" w:customStyle="1" w:styleId="WW8Num20z3">
    <w:name w:val="WW8Num20z3"/>
    <w:qFormat/>
    <w:rsid w:val="00DD564F"/>
  </w:style>
  <w:style w:type="character" w:customStyle="1" w:styleId="WW8Num20z4">
    <w:name w:val="WW8Num20z4"/>
    <w:qFormat/>
    <w:rsid w:val="00DD564F"/>
  </w:style>
  <w:style w:type="character" w:customStyle="1" w:styleId="WW8Num20z5">
    <w:name w:val="WW8Num20z5"/>
    <w:qFormat/>
    <w:rsid w:val="00DD564F"/>
  </w:style>
  <w:style w:type="character" w:customStyle="1" w:styleId="WW8Num20z6">
    <w:name w:val="WW8Num20z6"/>
    <w:qFormat/>
    <w:rsid w:val="00DD564F"/>
  </w:style>
  <w:style w:type="character" w:customStyle="1" w:styleId="WW8Num20z7">
    <w:name w:val="WW8Num20z7"/>
    <w:qFormat/>
    <w:rsid w:val="00DD564F"/>
  </w:style>
  <w:style w:type="character" w:customStyle="1" w:styleId="WW8Num20z8">
    <w:name w:val="WW8Num20z8"/>
    <w:qFormat/>
    <w:rsid w:val="00DD564F"/>
  </w:style>
  <w:style w:type="character" w:customStyle="1" w:styleId="WW8Num21z0">
    <w:name w:val="WW8Num21z0"/>
    <w:qFormat/>
    <w:rsid w:val="00DD564F"/>
  </w:style>
  <w:style w:type="character" w:customStyle="1" w:styleId="WW8Num21z1">
    <w:name w:val="WW8Num21z1"/>
    <w:qFormat/>
    <w:rsid w:val="00DD564F"/>
    <w:rPr>
      <w:rFonts w:ascii="Verdana" w:eastAsia="Times New Roman" w:hAnsi="Verdana" w:cs="Times New Roman"/>
      <w:sz w:val="20"/>
    </w:rPr>
  </w:style>
  <w:style w:type="character" w:customStyle="1" w:styleId="WW8Num21z2">
    <w:name w:val="WW8Num21z2"/>
    <w:qFormat/>
    <w:rsid w:val="00DD564F"/>
  </w:style>
  <w:style w:type="character" w:customStyle="1" w:styleId="WW8Num21z3">
    <w:name w:val="WW8Num21z3"/>
    <w:qFormat/>
    <w:rsid w:val="00DD564F"/>
  </w:style>
  <w:style w:type="character" w:customStyle="1" w:styleId="WW8Num21z4">
    <w:name w:val="WW8Num21z4"/>
    <w:qFormat/>
    <w:rsid w:val="00DD564F"/>
  </w:style>
  <w:style w:type="character" w:customStyle="1" w:styleId="WW8Num21z5">
    <w:name w:val="WW8Num21z5"/>
    <w:qFormat/>
    <w:rsid w:val="00DD564F"/>
  </w:style>
  <w:style w:type="character" w:customStyle="1" w:styleId="WW8Num21z6">
    <w:name w:val="WW8Num21z6"/>
    <w:qFormat/>
    <w:rsid w:val="00DD564F"/>
  </w:style>
  <w:style w:type="character" w:customStyle="1" w:styleId="WW8Num21z7">
    <w:name w:val="WW8Num21z7"/>
    <w:qFormat/>
    <w:rsid w:val="00DD564F"/>
  </w:style>
  <w:style w:type="character" w:customStyle="1" w:styleId="WW8Num21z8">
    <w:name w:val="WW8Num21z8"/>
    <w:qFormat/>
    <w:rsid w:val="00DD564F"/>
  </w:style>
  <w:style w:type="character" w:customStyle="1" w:styleId="WW8Num22z0">
    <w:name w:val="WW8Num22z0"/>
    <w:qFormat/>
    <w:rsid w:val="00DD564F"/>
    <w:rPr>
      <w:color w:val="000000"/>
    </w:rPr>
  </w:style>
  <w:style w:type="character" w:customStyle="1" w:styleId="WW8Num22z1">
    <w:name w:val="WW8Num22z1"/>
    <w:qFormat/>
    <w:rsid w:val="00DD564F"/>
    <w:rPr>
      <w:rFonts w:ascii="Symbol" w:hAnsi="Symbol" w:cs="Symbol"/>
      <w:color w:val="000000"/>
    </w:rPr>
  </w:style>
  <w:style w:type="character" w:customStyle="1" w:styleId="WW8Num22z2">
    <w:name w:val="WW8Num22z2"/>
    <w:qFormat/>
    <w:rsid w:val="00DD564F"/>
  </w:style>
  <w:style w:type="character" w:customStyle="1" w:styleId="WW8Num22z3">
    <w:name w:val="WW8Num22z3"/>
    <w:qFormat/>
    <w:rsid w:val="00DD564F"/>
  </w:style>
  <w:style w:type="character" w:customStyle="1" w:styleId="WW8Num22z4">
    <w:name w:val="WW8Num22z4"/>
    <w:qFormat/>
    <w:rsid w:val="00DD564F"/>
  </w:style>
  <w:style w:type="character" w:customStyle="1" w:styleId="WW8Num22z5">
    <w:name w:val="WW8Num22z5"/>
    <w:qFormat/>
    <w:rsid w:val="00DD564F"/>
  </w:style>
  <w:style w:type="character" w:customStyle="1" w:styleId="WW8Num22z6">
    <w:name w:val="WW8Num22z6"/>
    <w:qFormat/>
    <w:rsid w:val="00DD564F"/>
  </w:style>
  <w:style w:type="character" w:customStyle="1" w:styleId="WW8Num22z7">
    <w:name w:val="WW8Num22z7"/>
    <w:qFormat/>
    <w:rsid w:val="00DD564F"/>
  </w:style>
  <w:style w:type="character" w:customStyle="1" w:styleId="WW8Num22z8">
    <w:name w:val="WW8Num22z8"/>
    <w:qFormat/>
    <w:rsid w:val="00DD564F"/>
  </w:style>
  <w:style w:type="character" w:customStyle="1" w:styleId="WW8Num23z0">
    <w:name w:val="WW8Num23z0"/>
    <w:qFormat/>
    <w:rsid w:val="00DD564F"/>
    <w:rPr>
      <w:rFonts w:ascii="Verdana" w:hAnsi="Verdana" w:cs="Verdana"/>
      <w:sz w:val="20"/>
      <w:szCs w:val="20"/>
    </w:rPr>
  </w:style>
  <w:style w:type="character" w:customStyle="1" w:styleId="WW8Num23z1">
    <w:name w:val="WW8Num23z1"/>
    <w:qFormat/>
    <w:rsid w:val="00DD564F"/>
    <w:rPr>
      <w:rFonts w:ascii="Symbol" w:hAnsi="Symbol" w:cs="Symbol"/>
    </w:rPr>
  </w:style>
  <w:style w:type="character" w:customStyle="1" w:styleId="WW8Num23z2">
    <w:name w:val="WW8Num23z2"/>
    <w:qFormat/>
    <w:rsid w:val="00DD564F"/>
  </w:style>
  <w:style w:type="character" w:customStyle="1" w:styleId="WW8Num23z3">
    <w:name w:val="WW8Num23z3"/>
    <w:qFormat/>
    <w:rsid w:val="00DD564F"/>
  </w:style>
  <w:style w:type="character" w:customStyle="1" w:styleId="WW8Num23z4">
    <w:name w:val="WW8Num23z4"/>
    <w:qFormat/>
    <w:rsid w:val="00DD564F"/>
  </w:style>
  <w:style w:type="character" w:customStyle="1" w:styleId="WW8Num23z5">
    <w:name w:val="WW8Num23z5"/>
    <w:qFormat/>
    <w:rsid w:val="00DD564F"/>
  </w:style>
  <w:style w:type="character" w:customStyle="1" w:styleId="WW8Num23z6">
    <w:name w:val="WW8Num23z6"/>
    <w:qFormat/>
    <w:rsid w:val="00DD564F"/>
  </w:style>
  <w:style w:type="character" w:customStyle="1" w:styleId="WW8Num23z7">
    <w:name w:val="WW8Num23z7"/>
    <w:qFormat/>
    <w:rsid w:val="00DD564F"/>
  </w:style>
  <w:style w:type="character" w:customStyle="1" w:styleId="WW8Num23z8">
    <w:name w:val="WW8Num23z8"/>
    <w:qFormat/>
    <w:rsid w:val="00DD564F"/>
  </w:style>
  <w:style w:type="character" w:customStyle="1" w:styleId="WW8Num24z0">
    <w:name w:val="WW8Num24z0"/>
    <w:qFormat/>
    <w:rsid w:val="00DD564F"/>
    <w:rPr>
      <w:rFonts w:ascii="Verdana" w:hAnsi="Verdana" w:cs="Arial"/>
      <w:sz w:val="20"/>
      <w:szCs w:val="20"/>
    </w:rPr>
  </w:style>
  <w:style w:type="character" w:customStyle="1" w:styleId="WW8Num24z1">
    <w:name w:val="WW8Num24z1"/>
    <w:qFormat/>
    <w:rsid w:val="00DD564F"/>
  </w:style>
  <w:style w:type="character" w:customStyle="1" w:styleId="WW8Num24z2">
    <w:name w:val="WW8Num24z2"/>
    <w:qFormat/>
    <w:rsid w:val="00DD564F"/>
  </w:style>
  <w:style w:type="character" w:customStyle="1" w:styleId="WW8Num24z3">
    <w:name w:val="WW8Num24z3"/>
    <w:qFormat/>
    <w:rsid w:val="00DD564F"/>
  </w:style>
  <w:style w:type="character" w:customStyle="1" w:styleId="WW8Num24z4">
    <w:name w:val="WW8Num24z4"/>
    <w:qFormat/>
    <w:rsid w:val="00DD564F"/>
  </w:style>
  <w:style w:type="character" w:customStyle="1" w:styleId="WW8Num24z5">
    <w:name w:val="WW8Num24z5"/>
    <w:qFormat/>
    <w:rsid w:val="00DD564F"/>
  </w:style>
  <w:style w:type="character" w:customStyle="1" w:styleId="WW8Num24z6">
    <w:name w:val="WW8Num24z6"/>
    <w:qFormat/>
    <w:rsid w:val="00DD564F"/>
  </w:style>
  <w:style w:type="character" w:customStyle="1" w:styleId="WW8Num24z7">
    <w:name w:val="WW8Num24z7"/>
    <w:qFormat/>
    <w:rsid w:val="00DD564F"/>
  </w:style>
  <w:style w:type="character" w:customStyle="1" w:styleId="WW8Num24z8">
    <w:name w:val="WW8Num24z8"/>
    <w:qFormat/>
    <w:rsid w:val="00DD564F"/>
  </w:style>
  <w:style w:type="character" w:customStyle="1" w:styleId="WW8Num25z0">
    <w:name w:val="WW8Num25z0"/>
    <w:qFormat/>
    <w:rsid w:val="00DD564F"/>
    <w:rPr>
      <w:rFonts w:ascii="Verdana" w:hAnsi="Verdana" w:cs="Verdana"/>
      <w:sz w:val="20"/>
      <w:szCs w:val="20"/>
    </w:rPr>
  </w:style>
  <w:style w:type="character" w:customStyle="1" w:styleId="WW8Num25z2">
    <w:name w:val="WW8Num25z2"/>
    <w:qFormat/>
    <w:rsid w:val="00DD564F"/>
  </w:style>
  <w:style w:type="character" w:customStyle="1" w:styleId="WW8Num25z3">
    <w:name w:val="WW8Num25z3"/>
    <w:qFormat/>
    <w:rsid w:val="00DD564F"/>
  </w:style>
  <w:style w:type="character" w:customStyle="1" w:styleId="WW8Num25z4">
    <w:name w:val="WW8Num25z4"/>
    <w:qFormat/>
    <w:rsid w:val="00DD564F"/>
  </w:style>
  <w:style w:type="character" w:customStyle="1" w:styleId="WW8Num25z5">
    <w:name w:val="WW8Num25z5"/>
    <w:qFormat/>
    <w:rsid w:val="00DD564F"/>
  </w:style>
  <w:style w:type="character" w:customStyle="1" w:styleId="WW8Num25z6">
    <w:name w:val="WW8Num25z6"/>
    <w:qFormat/>
    <w:rsid w:val="00DD564F"/>
  </w:style>
  <w:style w:type="character" w:customStyle="1" w:styleId="WW8Num25z7">
    <w:name w:val="WW8Num25z7"/>
    <w:qFormat/>
    <w:rsid w:val="00DD564F"/>
  </w:style>
  <w:style w:type="character" w:customStyle="1" w:styleId="WW8Num25z8">
    <w:name w:val="WW8Num25z8"/>
    <w:qFormat/>
    <w:rsid w:val="00DD564F"/>
  </w:style>
  <w:style w:type="character" w:customStyle="1" w:styleId="WW8Num26z0">
    <w:name w:val="WW8Num26z0"/>
    <w:qFormat/>
    <w:rsid w:val="00DD564F"/>
    <w:rPr>
      <w:b w:val="0"/>
    </w:rPr>
  </w:style>
  <w:style w:type="character" w:customStyle="1" w:styleId="WW8Num26z1">
    <w:name w:val="WW8Num26z1"/>
    <w:qFormat/>
    <w:rsid w:val="00DD564F"/>
    <w:rPr>
      <w:rFonts w:ascii="Verdana" w:hAnsi="Verdana" w:cs="Arial"/>
      <w:b w:val="0"/>
      <w:sz w:val="20"/>
    </w:rPr>
  </w:style>
  <w:style w:type="character" w:customStyle="1" w:styleId="WW8Num26z2">
    <w:name w:val="WW8Num26z2"/>
    <w:qFormat/>
    <w:rsid w:val="00DD564F"/>
  </w:style>
  <w:style w:type="character" w:customStyle="1" w:styleId="WW8Num26z3">
    <w:name w:val="WW8Num26z3"/>
    <w:qFormat/>
    <w:rsid w:val="00DD564F"/>
  </w:style>
  <w:style w:type="character" w:customStyle="1" w:styleId="WW8Num26z4">
    <w:name w:val="WW8Num26z4"/>
    <w:qFormat/>
    <w:rsid w:val="00DD564F"/>
  </w:style>
  <w:style w:type="character" w:customStyle="1" w:styleId="WW8Num26z5">
    <w:name w:val="WW8Num26z5"/>
    <w:qFormat/>
    <w:rsid w:val="00DD564F"/>
  </w:style>
  <w:style w:type="character" w:customStyle="1" w:styleId="WW8Num26z6">
    <w:name w:val="WW8Num26z6"/>
    <w:qFormat/>
    <w:rsid w:val="00DD564F"/>
  </w:style>
  <w:style w:type="character" w:customStyle="1" w:styleId="WW8Num26z7">
    <w:name w:val="WW8Num26z7"/>
    <w:qFormat/>
    <w:rsid w:val="00DD564F"/>
  </w:style>
  <w:style w:type="character" w:customStyle="1" w:styleId="WW8Num26z8">
    <w:name w:val="WW8Num26z8"/>
    <w:qFormat/>
    <w:rsid w:val="00DD564F"/>
  </w:style>
  <w:style w:type="character" w:customStyle="1" w:styleId="WW8Num27z0">
    <w:name w:val="WW8Num27z0"/>
    <w:qFormat/>
    <w:rsid w:val="00DD564F"/>
  </w:style>
  <w:style w:type="character" w:customStyle="1" w:styleId="WW8Num27z1">
    <w:name w:val="WW8Num27z1"/>
    <w:qFormat/>
    <w:rsid w:val="00DD564F"/>
    <w:rPr>
      <w:rFonts w:ascii="Verdana" w:eastAsia="@SimSun" w:hAnsi="Verdana" w:cs="@SimSun"/>
      <w:sz w:val="20"/>
      <w:szCs w:val="20"/>
    </w:rPr>
  </w:style>
  <w:style w:type="character" w:customStyle="1" w:styleId="WW8Num27z2">
    <w:name w:val="WW8Num27z2"/>
    <w:qFormat/>
    <w:rsid w:val="00DD564F"/>
    <w:rPr>
      <w:rFonts w:ascii="Verdana" w:hAnsi="Verdana" w:cs="TimesNewRomanPSMT;Times New Rom"/>
      <w:b w:val="0"/>
      <w:sz w:val="20"/>
    </w:rPr>
  </w:style>
  <w:style w:type="character" w:customStyle="1" w:styleId="WW8Num27z3">
    <w:name w:val="WW8Num27z3"/>
    <w:qFormat/>
    <w:rsid w:val="00DD564F"/>
  </w:style>
  <w:style w:type="character" w:customStyle="1" w:styleId="WW8Num27z4">
    <w:name w:val="WW8Num27z4"/>
    <w:qFormat/>
    <w:rsid w:val="00DD564F"/>
  </w:style>
  <w:style w:type="character" w:customStyle="1" w:styleId="WW8Num27z5">
    <w:name w:val="WW8Num27z5"/>
    <w:qFormat/>
    <w:rsid w:val="00DD564F"/>
  </w:style>
  <w:style w:type="character" w:customStyle="1" w:styleId="WW8Num27z6">
    <w:name w:val="WW8Num27z6"/>
    <w:qFormat/>
    <w:rsid w:val="00DD564F"/>
  </w:style>
  <w:style w:type="character" w:customStyle="1" w:styleId="WW8Num27z7">
    <w:name w:val="WW8Num27z7"/>
    <w:qFormat/>
    <w:rsid w:val="00DD564F"/>
  </w:style>
  <w:style w:type="character" w:customStyle="1" w:styleId="WW8Num27z8">
    <w:name w:val="WW8Num27z8"/>
    <w:qFormat/>
    <w:rsid w:val="00DD564F"/>
  </w:style>
  <w:style w:type="character" w:customStyle="1" w:styleId="WW8Num28z0">
    <w:name w:val="WW8Num28z0"/>
    <w:qFormat/>
    <w:rsid w:val="00DD564F"/>
    <w:rPr>
      <w:rFonts w:ascii="Verdana" w:hAnsi="Verdana" w:cs="Verdana"/>
      <w:b w:val="0"/>
      <w:sz w:val="20"/>
    </w:rPr>
  </w:style>
  <w:style w:type="character" w:customStyle="1" w:styleId="WW8Num28z1">
    <w:name w:val="WW8Num28z1"/>
    <w:qFormat/>
    <w:rsid w:val="00DD564F"/>
  </w:style>
  <w:style w:type="character" w:customStyle="1" w:styleId="WW8Num28z2">
    <w:name w:val="WW8Num28z2"/>
    <w:qFormat/>
    <w:rsid w:val="00DD564F"/>
  </w:style>
  <w:style w:type="character" w:customStyle="1" w:styleId="WW8Num28z3">
    <w:name w:val="WW8Num28z3"/>
    <w:qFormat/>
    <w:rsid w:val="00DD564F"/>
  </w:style>
  <w:style w:type="character" w:customStyle="1" w:styleId="WW8Num28z4">
    <w:name w:val="WW8Num28z4"/>
    <w:qFormat/>
    <w:rsid w:val="00DD564F"/>
  </w:style>
  <w:style w:type="character" w:customStyle="1" w:styleId="WW8Num28z5">
    <w:name w:val="WW8Num28z5"/>
    <w:qFormat/>
    <w:rsid w:val="00DD564F"/>
  </w:style>
  <w:style w:type="character" w:customStyle="1" w:styleId="WW8Num28z6">
    <w:name w:val="WW8Num28z6"/>
    <w:qFormat/>
    <w:rsid w:val="00DD564F"/>
  </w:style>
  <w:style w:type="character" w:customStyle="1" w:styleId="WW8Num28z7">
    <w:name w:val="WW8Num28z7"/>
    <w:qFormat/>
    <w:rsid w:val="00DD564F"/>
  </w:style>
  <w:style w:type="character" w:customStyle="1" w:styleId="WW8Num28z8">
    <w:name w:val="WW8Num28z8"/>
    <w:qFormat/>
    <w:rsid w:val="00DD564F"/>
  </w:style>
  <w:style w:type="character" w:customStyle="1" w:styleId="WW8Num29z0">
    <w:name w:val="WW8Num29z0"/>
    <w:qFormat/>
    <w:rsid w:val="00DD564F"/>
    <w:rPr>
      <w:color w:val="000000"/>
    </w:rPr>
  </w:style>
  <w:style w:type="character" w:customStyle="1" w:styleId="WW8Num29z1">
    <w:name w:val="WW8Num29z1"/>
    <w:qFormat/>
    <w:rsid w:val="00DD564F"/>
  </w:style>
  <w:style w:type="character" w:customStyle="1" w:styleId="WW8Num29z2">
    <w:name w:val="WW8Num29z2"/>
    <w:qFormat/>
    <w:rsid w:val="00DD564F"/>
  </w:style>
  <w:style w:type="character" w:customStyle="1" w:styleId="WW8Num29z3">
    <w:name w:val="WW8Num29z3"/>
    <w:qFormat/>
    <w:rsid w:val="00DD564F"/>
  </w:style>
  <w:style w:type="character" w:customStyle="1" w:styleId="WW8Num29z4">
    <w:name w:val="WW8Num29z4"/>
    <w:qFormat/>
    <w:rsid w:val="00DD564F"/>
  </w:style>
  <w:style w:type="character" w:customStyle="1" w:styleId="WW8Num29z5">
    <w:name w:val="WW8Num29z5"/>
    <w:qFormat/>
    <w:rsid w:val="00DD564F"/>
  </w:style>
  <w:style w:type="character" w:customStyle="1" w:styleId="WW8Num29z6">
    <w:name w:val="WW8Num29z6"/>
    <w:qFormat/>
    <w:rsid w:val="00DD564F"/>
  </w:style>
  <w:style w:type="character" w:customStyle="1" w:styleId="WW8Num29z7">
    <w:name w:val="WW8Num29z7"/>
    <w:qFormat/>
    <w:rsid w:val="00DD564F"/>
  </w:style>
  <w:style w:type="character" w:customStyle="1" w:styleId="WW8Num29z8">
    <w:name w:val="WW8Num29z8"/>
    <w:qFormat/>
    <w:rsid w:val="00DD564F"/>
  </w:style>
  <w:style w:type="character" w:customStyle="1" w:styleId="WW8Num30z0">
    <w:name w:val="WW8Num30z0"/>
    <w:qFormat/>
    <w:rsid w:val="00DD564F"/>
    <w:rPr>
      <w:color w:val="000000"/>
      <w:sz w:val="20"/>
    </w:rPr>
  </w:style>
  <w:style w:type="character" w:customStyle="1" w:styleId="WW8Num30z1">
    <w:name w:val="WW8Num30z1"/>
    <w:qFormat/>
    <w:rsid w:val="00DD564F"/>
    <w:rPr>
      <w:b w:val="0"/>
    </w:rPr>
  </w:style>
  <w:style w:type="character" w:customStyle="1" w:styleId="WW8Num30z2">
    <w:name w:val="WW8Num30z2"/>
    <w:qFormat/>
    <w:rsid w:val="00DD564F"/>
    <w:rPr>
      <w:rFonts w:ascii="Wingdings" w:hAnsi="Wingdings" w:cs="Wingdings"/>
      <w:sz w:val="20"/>
    </w:rPr>
  </w:style>
  <w:style w:type="character" w:customStyle="1" w:styleId="WW8Num31z0">
    <w:name w:val="WW8Num31z0"/>
    <w:qFormat/>
    <w:rsid w:val="00DD564F"/>
    <w:rPr>
      <w:rFonts w:ascii="Verdana" w:hAnsi="Verdana" w:cs="Verdana"/>
      <w:sz w:val="20"/>
      <w:szCs w:val="20"/>
    </w:rPr>
  </w:style>
  <w:style w:type="character" w:customStyle="1" w:styleId="WW8Num31z1">
    <w:name w:val="WW8Num31z1"/>
    <w:qFormat/>
    <w:rsid w:val="00DD564F"/>
  </w:style>
  <w:style w:type="character" w:customStyle="1" w:styleId="WW8Num31z2">
    <w:name w:val="WW8Num31z2"/>
    <w:qFormat/>
    <w:rsid w:val="00DD564F"/>
  </w:style>
  <w:style w:type="character" w:customStyle="1" w:styleId="WW8Num31z3">
    <w:name w:val="WW8Num31z3"/>
    <w:qFormat/>
    <w:rsid w:val="00DD564F"/>
  </w:style>
  <w:style w:type="character" w:customStyle="1" w:styleId="WW8Num31z4">
    <w:name w:val="WW8Num31z4"/>
    <w:qFormat/>
    <w:rsid w:val="00DD564F"/>
  </w:style>
  <w:style w:type="character" w:customStyle="1" w:styleId="WW8Num31z5">
    <w:name w:val="WW8Num31z5"/>
    <w:qFormat/>
    <w:rsid w:val="00DD564F"/>
  </w:style>
  <w:style w:type="character" w:customStyle="1" w:styleId="WW8Num31z6">
    <w:name w:val="WW8Num31z6"/>
    <w:qFormat/>
    <w:rsid w:val="00DD564F"/>
  </w:style>
  <w:style w:type="character" w:customStyle="1" w:styleId="WW8Num31z7">
    <w:name w:val="WW8Num31z7"/>
    <w:qFormat/>
    <w:rsid w:val="00DD564F"/>
  </w:style>
  <w:style w:type="character" w:customStyle="1" w:styleId="WW8Num31z8">
    <w:name w:val="WW8Num31z8"/>
    <w:qFormat/>
    <w:rsid w:val="00DD564F"/>
  </w:style>
  <w:style w:type="character" w:customStyle="1" w:styleId="WW8Num32z0">
    <w:name w:val="WW8Num32z0"/>
    <w:qFormat/>
    <w:rsid w:val="00DD564F"/>
    <w:rPr>
      <w:rFonts w:ascii="Verdana" w:eastAsia="@SimSun" w:hAnsi="Verdana" w:cs="@SimSun"/>
      <w:sz w:val="20"/>
      <w:szCs w:val="20"/>
    </w:rPr>
  </w:style>
  <w:style w:type="character" w:customStyle="1" w:styleId="WW8Num32z1">
    <w:name w:val="WW8Num32z1"/>
    <w:qFormat/>
    <w:rsid w:val="00DD564F"/>
    <w:rPr>
      <w:rFonts w:ascii="Courier New" w:hAnsi="Courier New" w:cs="Courier New"/>
    </w:rPr>
  </w:style>
  <w:style w:type="character" w:customStyle="1" w:styleId="WW8Num32z2">
    <w:name w:val="WW8Num32z2"/>
    <w:qFormat/>
    <w:rsid w:val="00DD564F"/>
    <w:rPr>
      <w:rFonts w:ascii="Wingdings" w:hAnsi="Wingdings" w:cs="Wingdings"/>
    </w:rPr>
  </w:style>
  <w:style w:type="character" w:customStyle="1" w:styleId="WW8Num32z3">
    <w:name w:val="WW8Num32z3"/>
    <w:qFormat/>
    <w:rsid w:val="00DD564F"/>
    <w:rPr>
      <w:rFonts w:ascii="Symbol" w:hAnsi="Symbol" w:cs="Symbol"/>
    </w:rPr>
  </w:style>
  <w:style w:type="character" w:customStyle="1" w:styleId="WW8Num33z0">
    <w:name w:val="WW8Num33z0"/>
    <w:qFormat/>
    <w:rsid w:val="00DD564F"/>
  </w:style>
  <w:style w:type="character" w:customStyle="1" w:styleId="WW8Num33z1">
    <w:name w:val="WW8Num33z1"/>
    <w:qFormat/>
    <w:rsid w:val="00DD564F"/>
  </w:style>
  <w:style w:type="character" w:customStyle="1" w:styleId="WW8Num33z3">
    <w:name w:val="WW8Num33z3"/>
    <w:qFormat/>
    <w:rsid w:val="00DD564F"/>
  </w:style>
  <w:style w:type="character" w:customStyle="1" w:styleId="WW8Num33z4">
    <w:name w:val="WW8Num33z4"/>
    <w:qFormat/>
    <w:rsid w:val="00DD564F"/>
  </w:style>
  <w:style w:type="character" w:customStyle="1" w:styleId="WW8Num33z5">
    <w:name w:val="WW8Num33z5"/>
    <w:qFormat/>
    <w:rsid w:val="00DD564F"/>
  </w:style>
  <w:style w:type="character" w:customStyle="1" w:styleId="WW8Num33z6">
    <w:name w:val="WW8Num33z6"/>
    <w:qFormat/>
    <w:rsid w:val="00DD564F"/>
  </w:style>
  <w:style w:type="character" w:customStyle="1" w:styleId="WW8Num33z7">
    <w:name w:val="WW8Num33z7"/>
    <w:qFormat/>
    <w:rsid w:val="00DD564F"/>
  </w:style>
  <w:style w:type="character" w:customStyle="1" w:styleId="WW8Num33z8">
    <w:name w:val="WW8Num33z8"/>
    <w:qFormat/>
    <w:rsid w:val="00DD564F"/>
  </w:style>
  <w:style w:type="character" w:customStyle="1" w:styleId="WW8Num34z0">
    <w:name w:val="WW8Num34z0"/>
    <w:qFormat/>
    <w:rsid w:val="00DD564F"/>
    <w:rPr>
      <w:rFonts w:ascii="Verdana" w:hAnsi="Verdana" w:cs="Arial"/>
      <w:sz w:val="20"/>
      <w:szCs w:val="20"/>
    </w:rPr>
  </w:style>
  <w:style w:type="character" w:customStyle="1" w:styleId="WW8Num34z1">
    <w:name w:val="WW8Num34z1"/>
    <w:qFormat/>
    <w:rsid w:val="00DD564F"/>
    <w:rPr>
      <w:rFonts w:ascii="Courier New" w:hAnsi="Courier New" w:cs="Courier New"/>
    </w:rPr>
  </w:style>
  <w:style w:type="character" w:customStyle="1" w:styleId="WW8Num34z2">
    <w:name w:val="WW8Num34z2"/>
    <w:qFormat/>
    <w:rsid w:val="00DD564F"/>
    <w:rPr>
      <w:rFonts w:ascii="Wingdings" w:hAnsi="Wingdings" w:cs="Wingdings"/>
    </w:rPr>
  </w:style>
  <w:style w:type="character" w:customStyle="1" w:styleId="WW8Num34z3">
    <w:name w:val="WW8Num34z3"/>
    <w:qFormat/>
    <w:rsid w:val="00DD564F"/>
    <w:rPr>
      <w:rFonts w:ascii="Symbol" w:hAnsi="Symbol" w:cs="Symbol"/>
    </w:rPr>
  </w:style>
  <w:style w:type="character" w:customStyle="1" w:styleId="WW8Num35z0">
    <w:name w:val="WW8Num35z0"/>
    <w:qFormat/>
    <w:rsid w:val="00DD564F"/>
    <w:rPr>
      <w:b w:val="0"/>
    </w:rPr>
  </w:style>
  <w:style w:type="character" w:customStyle="1" w:styleId="WW8Num35z1">
    <w:name w:val="WW8Num35z1"/>
    <w:qFormat/>
    <w:rsid w:val="00DD564F"/>
  </w:style>
  <w:style w:type="character" w:customStyle="1" w:styleId="WW8Num35z2">
    <w:name w:val="WW8Num35z2"/>
    <w:qFormat/>
    <w:rsid w:val="00DD564F"/>
  </w:style>
  <w:style w:type="character" w:customStyle="1" w:styleId="WW8Num35z3">
    <w:name w:val="WW8Num35z3"/>
    <w:qFormat/>
    <w:rsid w:val="00DD564F"/>
  </w:style>
  <w:style w:type="character" w:customStyle="1" w:styleId="WW8Num35z4">
    <w:name w:val="WW8Num35z4"/>
    <w:qFormat/>
    <w:rsid w:val="00DD564F"/>
  </w:style>
  <w:style w:type="character" w:customStyle="1" w:styleId="WW8Num35z5">
    <w:name w:val="WW8Num35z5"/>
    <w:qFormat/>
    <w:rsid w:val="00DD564F"/>
  </w:style>
  <w:style w:type="character" w:customStyle="1" w:styleId="WW8Num35z6">
    <w:name w:val="WW8Num35z6"/>
    <w:qFormat/>
    <w:rsid w:val="00DD564F"/>
  </w:style>
  <w:style w:type="character" w:customStyle="1" w:styleId="WW8Num35z7">
    <w:name w:val="WW8Num35z7"/>
    <w:qFormat/>
    <w:rsid w:val="00DD564F"/>
  </w:style>
  <w:style w:type="character" w:customStyle="1" w:styleId="WW8Num35z8">
    <w:name w:val="WW8Num35z8"/>
    <w:qFormat/>
    <w:rsid w:val="00DD564F"/>
  </w:style>
  <w:style w:type="character" w:customStyle="1" w:styleId="WW8Num36z0">
    <w:name w:val="WW8Num36z0"/>
    <w:qFormat/>
    <w:rsid w:val="00DD564F"/>
    <w:rPr>
      <w:rFonts w:ascii="Verdana" w:hAnsi="Verdana" w:cs="Arial"/>
      <w:sz w:val="20"/>
      <w:szCs w:val="20"/>
    </w:rPr>
  </w:style>
  <w:style w:type="character" w:customStyle="1" w:styleId="WW8Num36z1">
    <w:name w:val="WW8Num36z1"/>
    <w:qFormat/>
    <w:rsid w:val="00DD564F"/>
  </w:style>
  <w:style w:type="character" w:customStyle="1" w:styleId="WW8Num36z2">
    <w:name w:val="WW8Num36z2"/>
    <w:qFormat/>
    <w:rsid w:val="00DD564F"/>
  </w:style>
  <w:style w:type="character" w:customStyle="1" w:styleId="WW8Num36z3">
    <w:name w:val="WW8Num36z3"/>
    <w:qFormat/>
    <w:rsid w:val="00DD564F"/>
  </w:style>
  <w:style w:type="character" w:customStyle="1" w:styleId="WW8Num36z4">
    <w:name w:val="WW8Num36z4"/>
    <w:qFormat/>
    <w:rsid w:val="00DD564F"/>
  </w:style>
  <w:style w:type="character" w:customStyle="1" w:styleId="WW8Num36z5">
    <w:name w:val="WW8Num36z5"/>
    <w:qFormat/>
    <w:rsid w:val="00DD564F"/>
  </w:style>
  <w:style w:type="character" w:customStyle="1" w:styleId="WW8Num36z6">
    <w:name w:val="WW8Num36z6"/>
    <w:qFormat/>
    <w:rsid w:val="00DD564F"/>
  </w:style>
  <w:style w:type="character" w:customStyle="1" w:styleId="WW8Num36z7">
    <w:name w:val="WW8Num36z7"/>
    <w:qFormat/>
    <w:rsid w:val="00DD564F"/>
  </w:style>
  <w:style w:type="character" w:customStyle="1" w:styleId="WW8Num36z8">
    <w:name w:val="WW8Num36z8"/>
    <w:qFormat/>
    <w:rsid w:val="00DD564F"/>
  </w:style>
  <w:style w:type="character" w:customStyle="1" w:styleId="WW8Num37z0">
    <w:name w:val="WW8Num37z0"/>
    <w:qFormat/>
    <w:rsid w:val="00DD564F"/>
    <w:rPr>
      <w:rFonts w:ascii="Verdana" w:hAnsi="Verdana" w:cs="Verdana"/>
      <w:color w:val="000000"/>
      <w:sz w:val="20"/>
      <w:szCs w:val="20"/>
    </w:rPr>
  </w:style>
  <w:style w:type="character" w:customStyle="1" w:styleId="WW8Num37z1">
    <w:name w:val="WW8Num37z1"/>
    <w:qFormat/>
    <w:rsid w:val="00DD564F"/>
  </w:style>
  <w:style w:type="character" w:customStyle="1" w:styleId="WW8Num37z3">
    <w:name w:val="WW8Num37z3"/>
    <w:qFormat/>
    <w:rsid w:val="00DD564F"/>
  </w:style>
  <w:style w:type="character" w:customStyle="1" w:styleId="WW8Num37z4">
    <w:name w:val="WW8Num37z4"/>
    <w:qFormat/>
    <w:rsid w:val="00DD564F"/>
  </w:style>
  <w:style w:type="character" w:customStyle="1" w:styleId="WW8Num37z5">
    <w:name w:val="WW8Num37z5"/>
    <w:qFormat/>
    <w:rsid w:val="00DD564F"/>
  </w:style>
  <w:style w:type="character" w:customStyle="1" w:styleId="WW8Num37z6">
    <w:name w:val="WW8Num37z6"/>
    <w:qFormat/>
    <w:rsid w:val="00DD564F"/>
  </w:style>
  <w:style w:type="character" w:customStyle="1" w:styleId="WW8Num37z7">
    <w:name w:val="WW8Num37z7"/>
    <w:qFormat/>
    <w:rsid w:val="00DD564F"/>
  </w:style>
  <w:style w:type="character" w:customStyle="1" w:styleId="WW8Num37z8">
    <w:name w:val="WW8Num37z8"/>
    <w:qFormat/>
    <w:rsid w:val="00DD564F"/>
  </w:style>
  <w:style w:type="character" w:customStyle="1" w:styleId="WW8Num38z0">
    <w:name w:val="WW8Num38z0"/>
    <w:qFormat/>
    <w:rsid w:val="00DD564F"/>
    <w:rPr>
      <w:color w:val="000000"/>
    </w:rPr>
  </w:style>
  <w:style w:type="character" w:customStyle="1" w:styleId="WW8Num38z2">
    <w:name w:val="WW8Num38z2"/>
    <w:qFormat/>
    <w:rsid w:val="00DD564F"/>
  </w:style>
  <w:style w:type="character" w:customStyle="1" w:styleId="WW8Num38z3">
    <w:name w:val="WW8Num38z3"/>
    <w:qFormat/>
    <w:rsid w:val="00DD564F"/>
  </w:style>
  <w:style w:type="character" w:customStyle="1" w:styleId="WW8Num38z4">
    <w:name w:val="WW8Num38z4"/>
    <w:qFormat/>
    <w:rsid w:val="00DD564F"/>
  </w:style>
  <w:style w:type="character" w:customStyle="1" w:styleId="WW8Num38z5">
    <w:name w:val="WW8Num38z5"/>
    <w:qFormat/>
    <w:rsid w:val="00DD564F"/>
  </w:style>
  <w:style w:type="character" w:customStyle="1" w:styleId="WW8Num38z6">
    <w:name w:val="WW8Num38z6"/>
    <w:qFormat/>
    <w:rsid w:val="00DD564F"/>
  </w:style>
  <w:style w:type="character" w:customStyle="1" w:styleId="WW8Num38z7">
    <w:name w:val="WW8Num38z7"/>
    <w:qFormat/>
    <w:rsid w:val="00DD564F"/>
  </w:style>
  <w:style w:type="character" w:customStyle="1" w:styleId="WW8Num38z8">
    <w:name w:val="WW8Num38z8"/>
    <w:qFormat/>
    <w:rsid w:val="00DD564F"/>
  </w:style>
  <w:style w:type="character" w:customStyle="1" w:styleId="WW8Num39z0">
    <w:name w:val="WW8Num39z0"/>
    <w:qFormat/>
    <w:rsid w:val="00DD564F"/>
    <w:rPr>
      <w:rFonts w:ascii="Verdana" w:hAnsi="Verdana" w:cs="Verdana"/>
      <w:sz w:val="20"/>
      <w:szCs w:val="20"/>
    </w:rPr>
  </w:style>
  <w:style w:type="character" w:customStyle="1" w:styleId="WW8Num39z4">
    <w:name w:val="WW8Num39z4"/>
    <w:qFormat/>
    <w:rsid w:val="00DD564F"/>
  </w:style>
  <w:style w:type="character" w:customStyle="1" w:styleId="WW8Num39z5">
    <w:name w:val="WW8Num39z5"/>
    <w:qFormat/>
    <w:rsid w:val="00DD564F"/>
  </w:style>
  <w:style w:type="character" w:customStyle="1" w:styleId="WW8Num39z6">
    <w:name w:val="WW8Num39z6"/>
    <w:qFormat/>
    <w:rsid w:val="00DD564F"/>
  </w:style>
  <w:style w:type="character" w:customStyle="1" w:styleId="WW8Num39z7">
    <w:name w:val="WW8Num39z7"/>
    <w:qFormat/>
    <w:rsid w:val="00DD564F"/>
  </w:style>
  <w:style w:type="character" w:customStyle="1" w:styleId="WW8Num39z8">
    <w:name w:val="WW8Num39z8"/>
    <w:qFormat/>
    <w:rsid w:val="00DD564F"/>
  </w:style>
  <w:style w:type="character" w:customStyle="1" w:styleId="WW8Num40z0">
    <w:name w:val="WW8Num40z0"/>
    <w:qFormat/>
    <w:rsid w:val="00DD564F"/>
    <w:rPr>
      <w:rFonts w:ascii="Symbol" w:hAnsi="Symbol" w:cs="Symbol"/>
    </w:rPr>
  </w:style>
  <w:style w:type="character" w:customStyle="1" w:styleId="WW8Num40z1">
    <w:name w:val="WW8Num40z1"/>
    <w:qFormat/>
    <w:rsid w:val="00DD564F"/>
  </w:style>
  <w:style w:type="character" w:customStyle="1" w:styleId="WW8Num40z2">
    <w:name w:val="WW8Num40z2"/>
    <w:qFormat/>
    <w:rsid w:val="00DD564F"/>
    <w:rPr>
      <w:rFonts w:ascii="Wingdings" w:hAnsi="Wingdings" w:cs="Wingdings"/>
    </w:rPr>
  </w:style>
  <w:style w:type="character" w:customStyle="1" w:styleId="WW8Num40z4">
    <w:name w:val="WW8Num40z4"/>
    <w:qFormat/>
    <w:rsid w:val="00DD564F"/>
    <w:rPr>
      <w:rFonts w:ascii="Courier New" w:hAnsi="Courier New" w:cs="Courier New"/>
    </w:rPr>
  </w:style>
  <w:style w:type="character" w:customStyle="1" w:styleId="WW8Num41z0">
    <w:name w:val="WW8Num41z0"/>
    <w:qFormat/>
    <w:rsid w:val="00DD564F"/>
    <w:rPr>
      <w:rFonts w:ascii="Verdana" w:hAnsi="Verdana" w:cs="Verdana"/>
      <w:color w:val="000000"/>
      <w:sz w:val="20"/>
      <w:szCs w:val="20"/>
    </w:rPr>
  </w:style>
  <w:style w:type="character" w:customStyle="1" w:styleId="WW8Num41z2">
    <w:name w:val="WW8Num41z2"/>
    <w:qFormat/>
    <w:rsid w:val="00DD564F"/>
  </w:style>
  <w:style w:type="character" w:customStyle="1" w:styleId="WW8Num41z3">
    <w:name w:val="WW8Num41z3"/>
    <w:qFormat/>
    <w:rsid w:val="00DD564F"/>
  </w:style>
  <w:style w:type="character" w:customStyle="1" w:styleId="WW8Num41z4">
    <w:name w:val="WW8Num41z4"/>
    <w:qFormat/>
    <w:rsid w:val="00DD564F"/>
  </w:style>
  <w:style w:type="character" w:customStyle="1" w:styleId="WW8Num41z5">
    <w:name w:val="WW8Num41z5"/>
    <w:qFormat/>
    <w:rsid w:val="00DD564F"/>
  </w:style>
  <w:style w:type="character" w:customStyle="1" w:styleId="WW8Num41z6">
    <w:name w:val="WW8Num41z6"/>
    <w:qFormat/>
    <w:rsid w:val="00DD564F"/>
  </w:style>
  <w:style w:type="character" w:customStyle="1" w:styleId="WW8Num41z7">
    <w:name w:val="WW8Num41z7"/>
    <w:qFormat/>
    <w:rsid w:val="00DD564F"/>
  </w:style>
  <w:style w:type="character" w:customStyle="1" w:styleId="WW8Num41z8">
    <w:name w:val="WW8Num41z8"/>
    <w:qFormat/>
    <w:rsid w:val="00DD564F"/>
  </w:style>
  <w:style w:type="character" w:customStyle="1" w:styleId="WW8Num42z0">
    <w:name w:val="WW8Num42z0"/>
    <w:qFormat/>
    <w:rsid w:val="00DD564F"/>
    <w:rPr>
      <w:color w:val="000000"/>
    </w:rPr>
  </w:style>
  <w:style w:type="character" w:customStyle="1" w:styleId="WW8Num42z1">
    <w:name w:val="WW8Num42z1"/>
    <w:qFormat/>
    <w:rsid w:val="00DD564F"/>
    <w:rPr>
      <w:rFonts w:ascii="Symbol" w:hAnsi="Symbol" w:cs="Symbol"/>
      <w:color w:val="000000"/>
    </w:rPr>
  </w:style>
  <w:style w:type="character" w:customStyle="1" w:styleId="WW8Num42z2">
    <w:name w:val="WW8Num42z2"/>
    <w:qFormat/>
    <w:rsid w:val="00DD564F"/>
  </w:style>
  <w:style w:type="character" w:customStyle="1" w:styleId="WW8Num42z3">
    <w:name w:val="WW8Num42z3"/>
    <w:qFormat/>
    <w:rsid w:val="00DD564F"/>
  </w:style>
  <w:style w:type="character" w:customStyle="1" w:styleId="WW8Num42z4">
    <w:name w:val="WW8Num42z4"/>
    <w:qFormat/>
    <w:rsid w:val="00DD564F"/>
  </w:style>
  <w:style w:type="character" w:customStyle="1" w:styleId="WW8Num42z5">
    <w:name w:val="WW8Num42z5"/>
    <w:qFormat/>
    <w:rsid w:val="00DD564F"/>
  </w:style>
  <w:style w:type="character" w:customStyle="1" w:styleId="WW8Num42z6">
    <w:name w:val="WW8Num42z6"/>
    <w:qFormat/>
    <w:rsid w:val="00DD564F"/>
  </w:style>
  <w:style w:type="character" w:customStyle="1" w:styleId="WW8Num42z7">
    <w:name w:val="WW8Num42z7"/>
    <w:qFormat/>
    <w:rsid w:val="00DD564F"/>
  </w:style>
  <w:style w:type="character" w:customStyle="1" w:styleId="WW8Num42z8">
    <w:name w:val="WW8Num42z8"/>
    <w:qFormat/>
    <w:rsid w:val="00DD564F"/>
  </w:style>
  <w:style w:type="character" w:customStyle="1" w:styleId="WW8Num43z0">
    <w:name w:val="WW8Num43z0"/>
    <w:qFormat/>
    <w:rsid w:val="00DD564F"/>
    <w:rPr>
      <w:rFonts w:ascii="Verdana" w:hAnsi="Verdana" w:cs="Verdana"/>
      <w:color w:val="000000"/>
      <w:sz w:val="20"/>
      <w:szCs w:val="20"/>
    </w:rPr>
  </w:style>
  <w:style w:type="character" w:customStyle="1" w:styleId="WW8Num43z1">
    <w:name w:val="WW8Num43z1"/>
    <w:qFormat/>
    <w:rsid w:val="00DD564F"/>
  </w:style>
  <w:style w:type="character" w:customStyle="1" w:styleId="WW8Num43z3">
    <w:name w:val="WW8Num43z3"/>
    <w:qFormat/>
    <w:rsid w:val="00DD564F"/>
  </w:style>
  <w:style w:type="character" w:customStyle="1" w:styleId="WW8Num43z4">
    <w:name w:val="WW8Num43z4"/>
    <w:qFormat/>
    <w:rsid w:val="00DD564F"/>
  </w:style>
  <w:style w:type="character" w:customStyle="1" w:styleId="WW8Num43z5">
    <w:name w:val="WW8Num43z5"/>
    <w:qFormat/>
    <w:rsid w:val="00DD564F"/>
  </w:style>
  <w:style w:type="character" w:customStyle="1" w:styleId="WW8Num43z6">
    <w:name w:val="WW8Num43z6"/>
    <w:qFormat/>
    <w:rsid w:val="00DD564F"/>
  </w:style>
  <w:style w:type="character" w:customStyle="1" w:styleId="WW8Num43z7">
    <w:name w:val="WW8Num43z7"/>
    <w:qFormat/>
    <w:rsid w:val="00DD564F"/>
  </w:style>
  <w:style w:type="character" w:customStyle="1" w:styleId="WW8Num43z8">
    <w:name w:val="WW8Num43z8"/>
    <w:qFormat/>
    <w:rsid w:val="00DD564F"/>
  </w:style>
  <w:style w:type="character" w:customStyle="1" w:styleId="WW8Num44z0">
    <w:name w:val="WW8Num44z0"/>
    <w:qFormat/>
    <w:rsid w:val="00DD564F"/>
  </w:style>
  <w:style w:type="character" w:customStyle="1" w:styleId="WW8Num44z1">
    <w:name w:val="WW8Num44z1"/>
    <w:qFormat/>
    <w:rsid w:val="00DD564F"/>
  </w:style>
  <w:style w:type="character" w:customStyle="1" w:styleId="WW8Num44z2">
    <w:name w:val="WW8Num44z2"/>
    <w:qFormat/>
    <w:rsid w:val="00DD564F"/>
  </w:style>
  <w:style w:type="character" w:customStyle="1" w:styleId="WW8Num44z3">
    <w:name w:val="WW8Num44z3"/>
    <w:qFormat/>
    <w:rsid w:val="00DD564F"/>
  </w:style>
  <w:style w:type="character" w:customStyle="1" w:styleId="WW8Num44z4">
    <w:name w:val="WW8Num44z4"/>
    <w:qFormat/>
    <w:rsid w:val="00DD564F"/>
  </w:style>
  <w:style w:type="character" w:customStyle="1" w:styleId="WW8Num44z5">
    <w:name w:val="WW8Num44z5"/>
    <w:qFormat/>
    <w:rsid w:val="00DD564F"/>
  </w:style>
  <w:style w:type="character" w:customStyle="1" w:styleId="WW8Num44z6">
    <w:name w:val="WW8Num44z6"/>
    <w:qFormat/>
    <w:rsid w:val="00DD564F"/>
  </w:style>
  <w:style w:type="character" w:customStyle="1" w:styleId="WW8Num44z7">
    <w:name w:val="WW8Num44z7"/>
    <w:qFormat/>
    <w:rsid w:val="00DD564F"/>
  </w:style>
  <w:style w:type="character" w:customStyle="1" w:styleId="WW8Num44z8">
    <w:name w:val="WW8Num44z8"/>
    <w:qFormat/>
    <w:rsid w:val="00DD564F"/>
  </w:style>
  <w:style w:type="character" w:customStyle="1" w:styleId="WW8Num45z0">
    <w:name w:val="WW8Num45z0"/>
    <w:qFormat/>
    <w:rsid w:val="00DD564F"/>
    <w:rPr>
      <w:rFonts w:ascii="Verdana" w:hAnsi="Verdana" w:cs="Verdana"/>
      <w:bCs/>
      <w:sz w:val="20"/>
      <w:szCs w:val="20"/>
    </w:rPr>
  </w:style>
  <w:style w:type="character" w:customStyle="1" w:styleId="WW8Num45z2">
    <w:name w:val="WW8Num45z2"/>
    <w:qFormat/>
    <w:rsid w:val="00DD564F"/>
    <w:rPr>
      <w:rFonts w:ascii="Wingdings" w:hAnsi="Wingdings" w:cs="Wingdings"/>
    </w:rPr>
  </w:style>
  <w:style w:type="character" w:customStyle="1" w:styleId="WW8Num45z3">
    <w:name w:val="WW8Num45z3"/>
    <w:qFormat/>
    <w:rsid w:val="00DD564F"/>
    <w:rPr>
      <w:rFonts w:ascii="Symbol" w:hAnsi="Symbol" w:cs="Symbol"/>
    </w:rPr>
  </w:style>
  <w:style w:type="character" w:customStyle="1" w:styleId="WW8Num45z4">
    <w:name w:val="WW8Num45z4"/>
    <w:qFormat/>
    <w:rsid w:val="00DD564F"/>
    <w:rPr>
      <w:rFonts w:ascii="Courier New" w:hAnsi="Courier New" w:cs="Courier New"/>
    </w:rPr>
  </w:style>
  <w:style w:type="character" w:customStyle="1" w:styleId="Znakiprzypiswdolnych">
    <w:name w:val="Znaki przypisów dolnych"/>
    <w:basedOn w:val="Domylnaczcionkaakapitu"/>
    <w:qFormat/>
    <w:rsid w:val="00DD564F"/>
  </w:style>
  <w:style w:type="character" w:customStyle="1" w:styleId="czeinternetowe">
    <w:name w:val="Łącze internetowe"/>
    <w:basedOn w:val="Domylnaczcionkaakapitu"/>
    <w:rsid w:val="00DD564F"/>
    <w:rPr>
      <w:color w:val="0000FF"/>
      <w:u w:val="single"/>
    </w:rPr>
  </w:style>
  <w:style w:type="character" w:customStyle="1" w:styleId="Zakotwiczenieprzypisudolnego">
    <w:name w:val="Zakotwiczenie przypisu dolnego"/>
    <w:rsid w:val="00DD564F"/>
    <w:rPr>
      <w:vertAlign w:val="superscript"/>
    </w:rPr>
  </w:style>
  <w:style w:type="character" w:customStyle="1" w:styleId="Znakinumeracji">
    <w:name w:val="Znaki numeracji"/>
    <w:qFormat/>
    <w:rsid w:val="00DD564F"/>
    <w:rPr>
      <w:rFonts w:ascii="Verdana" w:hAnsi="Verdana"/>
      <w:sz w:val="20"/>
      <w:szCs w:val="20"/>
    </w:rPr>
  </w:style>
  <w:style w:type="character" w:customStyle="1" w:styleId="Zakotwiczenieprzypisukocowego">
    <w:name w:val="Zakotwiczenie przypisu końcowego"/>
    <w:rsid w:val="00DD564F"/>
    <w:rPr>
      <w:vertAlign w:val="superscript"/>
    </w:rPr>
  </w:style>
  <w:style w:type="character" w:customStyle="1" w:styleId="Znakiprzypiswkocowych">
    <w:name w:val="Znaki przypisów końcowych"/>
    <w:qFormat/>
    <w:rsid w:val="00DD564F"/>
  </w:style>
  <w:style w:type="paragraph" w:styleId="Nagwek">
    <w:name w:val="header"/>
    <w:basedOn w:val="Normalny"/>
    <w:next w:val="Tekstpodstawowy"/>
    <w:link w:val="NagwekZnak"/>
    <w:uiPriority w:val="99"/>
    <w:qFormat/>
    <w:rsid w:val="00DD564F"/>
    <w:pPr>
      <w:keepNext/>
      <w:spacing w:before="240" w:after="120"/>
    </w:pPr>
    <w:rPr>
      <w:rFonts w:ascii="Liberation Sans" w:eastAsia="Microsoft YaHei" w:hAnsi="Liberation Sans" w:cs="Arial"/>
      <w:sz w:val="28"/>
      <w:szCs w:val="28"/>
    </w:rPr>
  </w:style>
  <w:style w:type="paragraph" w:styleId="Tekstpodstawowy">
    <w:name w:val="Body Text"/>
    <w:basedOn w:val="Normalny"/>
    <w:rsid w:val="00DD564F"/>
    <w:pPr>
      <w:jc w:val="both"/>
    </w:pPr>
    <w:rPr>
      <w:rFonts w:ascii="Verdana" w:hAnsi="Verdana" w:cs="Verdana"/>
      <w:sz w:val="20"/>
      <w:szCs w:val="20"/>
    </w:rPr>
  </w:style>
  <w:style w:type="paragraph" w:styleId="Lista">
    <w:name w:val="List"/>
    <w:basedOn w:val="Tekstpodstawowy"/>
    <w:rsid w:val="00DD564F"/>
    <w:rPr>
      <w:rFonts w:cs="Arial"/>
    </w:rPr>
  </w:style>
  <w:style w:type="paragraph" w:customStyle="1" w:styleId="Caption">
    <w:name w:val="Caption"/>
    <w:basedOn w:val="Normalny"/>
    <w:qFormat/>
    <w:rsid w:val="00DD564F"/>
    <w:pPr>
      <w:suppressLineNumbers/>
      <w:spacing w:before="120" w:after="120"/>
    </w:pPr>
    <w:rPr>
      <w:rFonts w:cs="Arial"/>
      <w:i/>
      <w:iCs/>
    </w:rPr>
  </w:style>
  <w:style w:type="paragraph" w:customStyle="1" w:styleId="Indeks">
    <w:name w:val="Indeks"/>
    <w:basedOn w:val="Normalny"/>
    <w:qFormat/>
    <w:rsid w:val="00DD564F"/>
    <w:pPr>
      <w:suppressLineNumbers/>
    </w:pPr>
    <w:rPr>
      <w:rFonts w:cs="Arial"/>
    </w:rPr>
  </w:style>
  <w:style w:type="paragraph" w:customStyle="1" w:styleId="paragraf">
    <w:name w:val="paragraf"/>
    <w:basedOn w:val="Normalny"/>
    <w:qFormat/>
    <w:rsid w:val="00DD564F"/>
    <w:pPr>
      <w:spacing w:before="240"/>
      <w:jc w:val="center"/>
    </w:pPr>
    <w:rPr>
      <w:szCs w:val="20"/>
    </w:rPr>
  </w:style>
  <w:style w:type="paragraph" w:customStyle="1" w:styleId="1">
    <w:name w:val="1/"/>
    <w:basedOn w:val="Normalny"/>
    <w:qFormat/>
    <w:rsid w:val="00DD564F"/>
    <w:pPr>
      <w:spacing w:before="40"/>
      <w:ind w:left="568" w:hanging="284"/>
      <w:jc w:val="both"/>
    </w:pPr>
    <w:rPr>
      <w:szCs w:val="20"/>
    </w:rPr>
  </w:style>
  <w:style w:type="paragraph" w:customStyle="1" w:styleId="10">
    <w:name w:val="1."/>
    <w:basedOn w:val="Normalny"/>
    <w:qFormat/>
    <w:rsid w:val="00DD564F"/>
    <w:pPr>
      <w:spacing w:before="120"/>
      <w:ind w:left="284" w:hanging="284"/>
      <w:jc w:val="both"/>
    </w:pPr>
    <w:rPr>
      <w:szCs w:val="20"/>
    </w:rPr>
  </w:style>
  <w:style w:type="paragraph" w:customStyle="1" w:styleId="FootnoteText">
    <w:name w:val="Footnote Text"/>
    <w:basedOn w:val="Normalny"/>
    <w:rsid w:val="00DD564F"/>
    <w:rPr>
      <w:sz w:val="20"/>
      <w:szCs w:val="20"/>
    </w:rPr>
  </w:style>
  <w:style w:type="paragraph" w:customStyle="1" w:styleId="lit1">
    <w:name w:val="lit1"/>
    <w:basedOn w:val="Normalny"/>
    <w:qFormat/>
    <w:rsid w:val="00DD564F"/>
    <w:pPr>
      <w:spacing w:before="280" w:after="280"/>
    </w:pPr>
  </w:style>
  <w:style w:type="paragraph" w:customStyle="1" w:styleId="Default">
    <w:name w:val="Default"/>
    <w:qFormat/>
    <w:rsid w:val="00DD564F"/>
    <w:rPr>
      <w:rFonts w:ascii="Times New Roman" w:eastAsia="Times New Roman" w:hAnsi="Times New Roman" w:cs="Times New Roman"/>
      <w:color w:val="000000"/>
      <w:sz w:val="24"/>
      <w:lang w:bidi="ar-SA"/>
    </w:rPr>
  </w:style>
  <w:style w:type="paragraph" w:styleId="Akapitzlist">
    <w:name w:val="List Paragraph"/>
    <w:basedOn w:val="Normalny"/>
    <w:qFormat/>
    <w:rsid w:val="00DD564F"/>
    <w:pPr>
      <w:ind w:left="720"/>
    </w:pPr>
    <w:rPr>
      <w:sz w:val="20"/>
      <w:szCs w:val="20"/>
    </w:rPr>
  </w:style>
  <w:style w:type="paragraph" w:styleId="Bezodstpw">
    <w:name w:val="No Spacing"/>
    <w:qFormat/>
    <w:rsid w:val="00DD564F"/>
    <w:rPr>
      <w:rFonts w:ascii="Times New Roman" w:eastAsia="Times New Roman" w:hAnsi="Times New Roman" w:cs="Times New Roman"/>
      <w:sz w:val="24"/>
      <w:lang w:bidi="ar-SA"/>
    </w:rPr>
  </w:style>
  <w:style w:type="numbering" w:customStyle="1" w:styleId="WW8Num1">
    <w:name w:val="WW8Num1"/>
    <w:qFormat/>
    <w:rsid w:val="00DD564F"/>
  </w:style>
  <w:style w:type="numbering" w:customStyle="1" w:styleId="WW8Num2">
    <w:name w:val="WW8Num2"/>
    <w:qFormat/>
    <w:rsid w:val="00DD564F"/>
  </w:style>
  <w:style w:type="numbering" w:customStyle="1" w:styleId="WW8Num3">
    <w:name w:val="WW8Num3"/>
    <w:qFormat/>
    <w:rsid w:val="00DD564F"/>
  </w:style>
  <w:style w:type="numbering" w:customStyle="1" w:styleId="WW8Num4">
    <w:name w:val="WW8Num4"/>
    <w:qFormat/>
    <w:rsid w:val="00DD564F"/>
  </w:style>
  <w:style w:type="numbering" w:customStyle="1" w:styleId="WW8Num5">
    <w:name w:val="WW8Num5"/>
    <w:qFormat/>
    <w:rsid w:val="00DD564F"/>
  </w:style>
  <w:style w:type="numbering" w:customStyle="1" w:styleId="WW8Num6">
    <w:name w:val="WW8Num6"/>
    <w:qFormat/>
    <w:rsid w:val="00DD564F"/>
  </w:style>
  <w:style w:type="numbering" w:customStyle="1" w:styleId="WW8Num7">
    <w:name w:val="WW8Num7"/>
    <w:qFormat/>
    <w:rsid w:val="00DD564F"/>
  </w:style>
  <w:style w:type="numbering" w:customStyle="1" w:styleId="WW8Num8">
    <w:name w:val="WW8Num8"/>
    <w:qFormat/>
    <w:rsid w:val="00DD564F"/>
  </w:style>
  <w:style w:type="numbering" w:customStyle="1" w:styleId="WW8Num9">
    <w:name w:val="WW8Num9"/>
    <w:qFormat/>
    <w:rsid w:val="00DD564F"/>
  </w:style>
  <w:style w:type="numbering" w:customStyle="1" w:styleId="WW8Num10">
    <w:name w:val="WW8Num10"/>
    <w:qFormat/>
    <w:rsid w:val="00DD564F"/>
  </w:style>
  <w:style w:type="numbering" w:customStyle="1" w:styleId="WW8Num11">
    <w:name w:val="WW8Num11"/>
    <w:qFormat/>
    <w:rsid w:val="00DD564F"/>
  </w:style>
  <w:style w:type="numbering" w:customStyle="1" w:styleId="WW8Num12">
    <w:name w:val="WW8Num12"/>
    <w:qFormat/>
    <w:rsid w:val="00DD564F"/>
  </w:style>
  <w:style w:type="numbering" w:customStyle="1" w:styleId="WW8Num13">
    <w:name w:val="WW8Num13"/>
    <w:qFormat/>
    <w:rsid w:val="00DD564F"/>
  </w:style>
  <w:style w:type="numbering" w:customStyle="1" w:styleId="WW8Num14">
    <w:name w:val="WW8Num14"/>
    <w:qFormat/>
    <w:rsid w:val="00DD564F"/>
  </w:style>
  <w:style w:type="numbering" w:customStyle="1" w:styleId="WW8Num15">
    <w:name w:val="WW8Num15"/>
    <w:qFormat/>
    <w:rsid w:val="00DD564F"/>
  </w:style>
  <w:style w:type="numbering" w:customStyle="1" w:styleId="WW8Num16">
    <w:name w:val="WW8Num16"/>
    <w:qFormat/>
    <w:rsid w:val="00DD564F"/>
  </w:style>
  <w:style w:type="numbering" w:customStyle="1" w:styleId="WW8Num17">
    <w:name w:val="WW8Num17"/>
    <w:qFormat/>
    <w:rsid w:val="00DD564F"/>
  </w:style>
  <w:style w:type="numbering" w:customStyle="1" w:styleId="WW8Num18">
    <w:name w:val="WW8Num18"/>
    <w:qFormat/>
    <w:rsid w:val="00DD564F"/>
  </w:style>
  <w:style w:type="numbering" w:customStyle="1" w:styleId="WW8Num19">
    <w:name w:val="WW8Num19"/>
    <w:qFormat/>
    <w:rsid w:val="00DD564F"/>
  </w:style>
  <w:style w:type="numbering" w:customStyle="1" w:styleId="WW8Num20">
    <w:name w:val="WW8Num20"/>
    <w:qFormat/>
    <w:rsid w:val="00DD564F"/>
  </w:style>
  <w:style w:type="numbering" w:customStyle="1" w:styleId="WW8Num21">
    <w:name w:val="WW8Num21"/>
    <w:qFormat/>
    <w:rsid w:val="00DD564F"/>
  </w:style>
  <w:style w:type="numbering" w:customStyle="1" w:styleId="WW8Num22">
    <w:name w:val="WW8Num22"/>
    <w:qFormat/>
    <w:rsid w:val="00DD564F"/>
  </w:style>
  <w:style w:type="numbering" w:customStyle="1" w:styleId="WW8Num23">
    <w:name w:val="WW8Num23"/>
    <w:qFormat/>
    <w:rsid w:val="00DD564F"/>
  </w:style>
  <w:style w:type="numbering" w:customStyle="1" w:styleId="WW8Num24">
    <w:name w:val="WW8Num24"/>
    <w:qFormat/>
    <w:rsid w:val="00DD564F"/>
  </w:style>
  <w:style w:type="numbering" w:customStyle="1" w:styleId="WW8Num25">
    <w:name w:val="WW8Num25"/>
    <w:qFormat/>
    <w:rsid w:val="00DD564F"/>
  </w:style>
  <w:style w:type="numbering" w:customStyle="1" w:styleId="WW8Num26">
    <w:name w:val="WW8Num26"/>
    <w:qFormat/>
    <w:rsid w:val="00DD564F"/>
  </w:style>
  <w:style w:type="numbering" w:customStyle="1" w:styleId="WW8Num27">
    <w:name w:val="WW8Num27"/>
    <w:qFormat/>
    <w:rsid w:val="00DD564F"/>
  </w:style>
  <w:style w:type="numbering" w:customStyle="1" w:styleId="WW8Num28">
    <w:name w:val="WW8Num28"/>
    <w:qFormat/>
    <w:rsid w:val="00DD564F"/>
  </w:style>
  <w:style w:type="numbering" w:customStyle="1" w:styleId="WW8Num29">
    <w:name w:val="WW8Num29"/>
    <w:qFormat/>
    <w:rsid w:val="00DD564F"/>
  </w:style>
  <w:style w:type="numbering" w:customStyle="1" w:styleId="WW8Num30">
    <w:name w:val="WW8Num30"/>
    <w:qFormat/>
    <w:rsid w:val="00DD564F"/>
  </w:style>
  <w:style w:type="numbering" w:customStyle="1" w:styleId="WW8Num31">
    <w:name w:val="WW8Num31"/>
    <w:qFormat/>
    <w:rsid w:val="00DD564F"/>
  </w:style>
  <w:style w:type="numbering" w:customStyle="1" w:styleId="WW8Num32">
    <w:name w:val="WW8Num32"/>
    <w:qFormat/>
    <w:rsid w:val="00DD564F"/>
  </w:style>
  <w:style w:type="numbering" w:customStyle="1" w:styleId="WW8Num33">
    <w:name w:val="WW8Num33"/>
    <w:qFormat/>
    <w:rsid w:val="00DD564F"/>
  </w:style>
  <w:style w:type="numbering" w:customStyle="1" w:styleId="WW8Num34">
    <w:name w:val="WW8Num34"/>
    <w:qFormat/>
    <w:rsid w:val="00DD564F"/>
  </w:style>
  <w:style w:type="numbering" w:customStyle="1" w:styleId="WW8Num35">
    <w:name w:val="WW8Num35"/>
    <w:qFormat/>
    <w:rsid w:val="00DD564F"/>
  </w:style>
  <w:style w:type="numbering" w:customStyle="1" w:styleId="WW8Num36">
    <w:name w:val="WW8Num36"/>
    <w:qFormat/>
    <w:rsid w:val="00DD564F"/>
  </w:style>
  <w:style w:type="numbering" w:customStyle="1" w:styleId="WW8Num37">
    <w:name w:val="WW8Num37"/>
    <w:qFormat/>
    <w:rsid w:val="00DD564F"/>
  </w:style>
  <w:style w:type="numbering" w:customStyle="1" w:styleId="WW8Num38">
    <w:name w:val="WW8Num38"/>
    <w:qFormat/>
    <w:rsid w:val="00DD564F"/>
  </w:style>
  <w:style w:type="numbering" w:customStyle="1" w:styleId="WW8Num39">
    <w:name w:val="WW8Num39"/>
    <w:qFormat/>
    <w:rsid w:val="00DD564F"/>
  </w:style>
  <w:style w:type="numbering" w:customStyle="1" w:styleId="WW8Num40">
    <w:name w:val="WW8Num40"/>
    <w:qFormat/>
    <w:rsid w:val="00DD564F"/>
  </w:style>
  <w:style w:type="numbering" w:customStyle="1" w:styleId="WW8Num41">
    <w:name w:val="WW8Num41"/>
    <w:qFormat/>
    <w:rsid w:val="00DD564F"/>
  </w:style>
  <w:style w:type="numbering" w:customStyle="1" w:styleId="WW8Num42">
    <w:name w:val="WW8Num42"/>
    <w:qFormat/>
    <w:rsid w:val="00DD564F"/>
  </w:style>
  <w:style w:type="numbering" w:customStyle="1" w:styleId="WW8Num43">
    <w:name w:val="WW8Num43"/>
    <w:qFormat/>
    <w:rsid w:val="00DD564F"/>
  </w:style>
  <w:style w:type="numbering" w:customStyle="1" w:styleId="WW8Num44">
    <w:name w:val="WW8Num44"/>
    <w:qFormat/>
    <w:rsid w:val="00DD564F"/>
  </w:style>
  <w:style w:type="numbering" w:customStyle="1" w:styleId="WW8Num45">
    <w:name w:val="WW8Num45"/>
    <w:qFormat/>
    <w:rsid w:val="00DD564F"/>
  </w:style>
  <w:style w:type="paragraph" w:styleId="Stopka">
    <w:name w:val="footer"/>
    <w:basedOn w:val="Normalny"/>
    <w:link w:val="StopkaZnak"/>
    <w:uiPriority w:val="99"/>
    <w:unhideWhenUsed/>
    <w:rsid w:val="000C05FC"/>
    <w:pPr>
      <w:tabs>
        <w:tab w:val="center" w:pos="4536"/>
        <w:tab w:val="right" w:pos="9072"/>
      </w:tabs>
    </w:pPr>
  </w:style>
  <w:style w:type="character" w:customStyle="1" w:styleId="StopkaZnak">
    <w:name w:val="Stopka Znak"/>
    <w:basedOn w:val="Domylnaczcionkaakapitu"/>
    <w:link w:val="Stopka"/>
    <w:uiPriority w:val="99"/>
    <w:rsid w:val="000C05FC"/>
    <w:rPr>
      <w:rFonts w:ascii="Times New Roman" w:eastAsia="Times New Roman" w:hAnsi="Times New Roman" w:cs="Times New Roman"/>
      <w:sz w:val="24"/>
      <w:lang w:bidi="ar-SA"/>
    </w:rPr>
  </w:style>
  <w:style w:type="character" w:customStyle="1" w:styleId="NagwekZnak">
    <w:name w:val="Nagłówek Znak"/>
    <w:basedOn w:val="Domylnaczcionkaakapitu"/>
    <w:link w:val="Nagwek"/>
    <w:uiPriority w:val="99"/>
    <w:rsid w:val="000C05FC"/>
    <w:rPr>
      <w:rFonts w:ascii="Liberation Sans" w:eastAsia="Microsoft YaHei" w:hAnsi="Liberation Sans"/>
      <w:sz w:val="28"/>
      <w:szCs w:val="28"/>
      <w:lang w:bidi="ar-SA"/>
    </w:rPr>
  </w:style>
  <w:style w:type="paragraph" w:styleId="Tekstprzypisudolnego">
    <w:name w:val="footnote text"/>
    <w:basedOn w:val="Normalny"/>
    <w:link w:val="TekstprzypisudolnegoZnak"/>
    <w:uiPriority w:val="99"/>
    <w:semiHidden/>
    <w:unhideWhenUsed/>
    <w:rsid w:val="00E57F25"/>
    <w:rPr>
      <w:sz w:val="20"/>
      <w:szCs w:val="20"/>
    </w:rPr>
  </w:style>
  <w:style w:type="character" w:customStyle="1" w:styleId="TekstprzypisudolnegoZnak">
    <w:name w:val="Tekst przypisu dolnego Znak"/>
    <w:basedOn w:val="Domylnaczcionkaakapitu"/>
    <w:link w:val="Tekstprzypisudolnego"/>
    <w:uiPriority w:val="99"/>
    <w:semiHidden/>
    <w:rsid w:val="00E57F25"/>
    <w:rPr>
      <w:rFonts w:ascii="Times New Roman" w:eastAsia="Times New Roman" w:hAnsi="Times New Roman" w:cs="Times New Roman"/>
      <w:szCs w:val="20"/>
      <w:lang w:bidi="ar-SA"/>
    </w:rPr>
  </w:style>
  <w:style w:type="character" w:styleId="Odwoanieprzypisudolnego">
    <w:name w:val="footnote reference"/>
    <w:basedOn w:val="Domylnaczcionkaakapitu"/>
    <w:uiPriority w:val="99"/>
    <w:unhideWhenUsed/>
    <w:rsid w:val="00E57F25"/>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go.powiatwielic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sap.sejm.gov.pl/DetailsServlet?id=WDU20130000182&amp;min=1" TargetMode="External"/><Relationship Id="rId4" Type="http://schemas.openxmlformats.org/officeDocument/2006/relationships/settings" Target="settings.xml"/><Relationship Id="rId9" Type="http://schemas.openxmlformats.org/officeDocument/2006/relationships/hyperlink" Target="http://ngo.powiatwieli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8CE0D-69E5-48C5-A054-1335F47B5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4901</Words>
  <Characters>29409</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Załącznik  nr 1</vt:lpstr>
    </vt:vector>
  </TitlesOfParts>
  <Company/>
  <LinksUpToDate>false</LinksUpToDate>
  <CharactersWithSpaces>34242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JB</dc:creator>
  <cp:lastModifiedBy>boduchj</cp:lastModifiedBy>
  <cp:revision>3</cp:revision>
  <cp:lastPrinted>2020-10-01T09:45:00Z</cp:lastPrinted>
  <dcterms:created xsi:type="dcterms:W3CDTF">2020-10-01T09:45:00Z</dcterms:created>
  <dcterms:modified xsi:type="dcterms:W3CDTF">2020-12-04T09:07:00Z</dcterms:modified>
  <dc:language>pl-PL</dc:language>
</cp:coreProperties>
</file>