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187A" w:rsidRPr="00E40177" w:rsidRDefault="003C187A" w:rsidP="003C187A">
      <w:pPr>
        <w:pStyle w:val="Tekstpodstawowy"/>
        <w:ind w:left="4248"/>
        <w:jc w:val="right"/>
        <w:rPr>
          <w:rFonts w:cs="Arial"/>
          <w:bCs/>
          <w:sz w:val="16"/>
          <w:szCs w:val="16"/>
          <w:highlight w:val="magenta"/>
        </w:rPr>
      </w:pPr>
    </w:p>
    <w:p w:rsidR="00E40177" w:rsidRDefault="003C187A" w:rsidP="00163B15">
      <w:pPr>
        <w:ind w:left="5529" w:firstLine="1551"/>
        <w:jc w:val="right"/>
        <w:rPr>
          <w:rFonts w:ascii="Verdana" w:hAnsi="Verdana"/>
          <w:sz w:val="18"/>
          <w:szCs w:val="18"/>
        </w:rPr>
      </w:pPr>
      <w:r w:rsidRPr="0008394F">
        <w:rPr>
          <w:rFonts w:ascii="Verdana" w:hAnsi="Verdana" w:cs="Arial"/>
          <w:bCs/>
          <w:sz w:val="18"/>
          <w:szCs w:val="18"/>
        </w:rPr>
        <w:t xml:space="preserve">Załącznik nr </w:t>
      </w:r>
      <w:r w:rsidR="00163B15">
        <w:rPr>
          <w:rFonts w:ascii="Verdana" w:hAnsi="Verdana" w:cs="Arial"/>
          <w:bCs/>
          <w:sz w:val="18"/>
          <w:szCs w:val="18"/>
        </w:rPr>
        <w:t>3</w:t>
      </w:r>
      <w:r w:rsidRPr="0008394F">
        <w:rPr>
          <w:rFonts w:ascii="Verdana" w:hAnsi="Verdana" w:cs="Arial"/>
          <w:bCs/>
          <w:sz w:val="18"/>
          <w:szCs w:val="18"/>
        </w:rPr>
        <w:br/>
      </w:r>
      <w:r w:rsidR="00E40177" w:rsidRPr="0008394F">
        <w:rPr>
          <w:rFonts w:ascii="Verdana" w:hAnsi="Verdana"/>
          <w:sz w:val="18"/>
          <w:szCs w:val="18"/>
        </w:rPr>
        <w:t xml:space="preserve">do </w:t>
      </w:r>
      <w:r w:rsidR="00163B15">
        <w:rPr>
          <w:rFonts w:ascii="Verdana" w:hAnsi="Verdana"/>
          <w:sz w:val="18"/>
          <w:szCs w:val="18"/>
        </w:rPr>
        <w:t xml:space="preserve">uchwały nr </w:t>
      </w:r>
      <w:r w:rsidR="004C088A">
        <w:rPr>
          <w:rFonts w:ascii="Verdana" w:hAnsi="Verdana"/>
          <w:sz w:val="18"/>
          <w:szCs w:val="18"/>
        </w:rPr>
        <w:t>150/551/2022</w:t>
      </w:r>
    </w:p>
    <w:p w:rsidR="00163B15" w:rsidRPr="0008394F" w:rsidRDefault="00163B15" w:rsidP="00163B15">
      <w:pPr>
        <w:ind w:left="5529"/>
        <w:jc w:val="right"/>
        <w:rPr>
          <w:rFonts w:ascii="Verdana" w:hAnsi="Verdana"/>
          <w:color w:val="3333FF"/>
          <w:sz w:val="18"/>
          <w:szCs w:val="18"/>
        </w:rPr>
      </w:pPr>
      <w:r>
        <w:rPr>
          <w:rFonts w:ascii="Verdana" w:hAnsi="Verdana"/>
          <w:sz w:val="18"/>
          <w:szCs w:val="18"/>
        </w:rPr>
        <w:t xml:space="preserve"> Zarządu Powiatu Wielickiego</w:t>
      </w:r>
      <w:r>
        <w:rPr>
          <w:rFonts w:ascii="Verdana" w:hAnsi="Verdana"/>
          <w:sz w:val="18"/>
          <w:szCs w:val="18"/>
        </w:rPr>
        <w:br/>
        <w:t xml:space="preserve"> z dnia </w:t>
      </w:r>
      <w:r w:rsidR="004C088A">
        <w:rPr>
          <w:rFonts w:ascii="Verdana" w:hAnsi="Verdana"/>
          <w:sz w:val="18"/>
          <w:szCs w:val="18"/>
        </w:rPr>
        <w:t xml:space="preserve">10 stycznia 2022 roku </w:t>
      </w:r>
    </w:p>
    <w:p w:rsidR="003C187A" w:rsidRDefault="003C187A" w:rsidP="003C187A">
      <w:pPr>
        <w:pStyle w:val="Tekstpodstawowy"/>
        <w:ind w:left="3540" w:firstLine="708"/>
        <w:jc w:val="right"/>
        <w:rPr>
          <w:sz w:val="18"/>
          <w:szCs w:val="18"/>
        </w:rPr>
      </w:pPr>
    </w:p>
    <w:p w:rsidR="003C187A" w:rsidRDefault="003C187A" w:rsidP="003C187A">
      <w:pPr>
        <w:pStyle w:val="Tekstpodstawowy"/>
        <w:ind w:left="4248"/>
        <w:jc w:val="right"/>
        <w:rPr>
          <w:rFonts w:cs="Arial"/>
          <w:bCs/>
          <w:sz w:val="18"/>
          <w:szCs w:val="18"/>
        </w:rPr>
      </w:pPr>
    </w:p>
    <w:p w:rsidR="003C187A" w:rsidRDefault="003C187A" w:rsidP="003C187A">
      <w:pPr>
        <w:pStyle w:val="Tekstpodstawowy"/>
        <w:jc w:val="right"/>
        <w:rPr>
          <w:rFonts w:cs="Arial"/>
          <w:bCs/>
          <w:sz w:val="18"/>
          <w:szCs w:val="18"/>
        </w:rPr>
      </w:pPr>
    </w:p>
    <w:p w:rsidR="003C187A" w:rsidRDefault="003C187A" w:rsidP="003C187A">
      <w:pPr>
        <w:pStyle w:val="StylaciskiVerdana10ptWyrwnanydorodka"/>
        <w:rPr>
          <w:rFonts w:eastAsia="UniversPro-Roman;Times New Roma"/>
        </w:rPr>
      </w:pPr>
      <w:r>
        <w:rPr>
          <w:rFonts w:eastAsia="UniversPro-Roman;Times New Roma"/>
        </w:rPr>
        <w:t>UMOWA Nr ……………………</w:t>
      </w:r>
    </w:p>
    <w:p w:rsidR="003C187A" w:rsidRDefault="003C187A" w:rsidP="003C187A">
      <w:pPr>
        <w:pStyle w:val="StylaciskiVerdana10ptWyrwnanydorodka"/>
        <w:rPr>
          <w:rFonts w:eastAsia="UniversPro-Roman;Times New Roma"/>
        </w:rPr>
      </w:pPr>
    </w:p>
    <w:p w:rsidR="003C187A" w:rsidRDefault="003C187A" w:rsidP="003C187A">
      <w:pPr>
        <w:pStyle w:val="StylaciskiVerdana10ptWyrwnanydorodka"/>
        <w:rPr>
          <w:rFonts w:eastAsia="UniversPro-Roman;Times New Roma"/>
        </w:rPr>
      </w:pPr>
    </w:p>
    <w:p w:rsidR="003C187A" w:rsidRDefault="003C187A" w:rsidP="003C187A">
      <w:pPr>
        <w:autoSpaceDE w:val="0"/>
        <w:jc w:val="center"/>
      </w:pPr>
      <w:r>
        <w:rPr>
          <w:rFonts w:ascii="Verdana" w:eastAsia="UniversPro-Roman;Times New Roma" w:hAnsi="Verdana" w:cs="UniversPro-Roman;Times New Roma"/>
          <w:sz w:val="20"/>
          <w:szCs w:val="20"/>
        </w:rPr>
        <w:t>o wsparcie</w:t>
      </w:r>
      <w:r>
        <w:rPr>
          <w:rFonts w:ascii="Verdana" w:eastAsia="UniversPro-Roman;Times New Roma" w:hAnsi="Verdana" w:cs="UniversPro-Roman;Times New Roma"/>
          <w:strike/>
          <w:sz w:val="20"/>
          <w:szCs w:val="20"/>
        </w:rPr>
        <w:t>/powierzenie</w:t>
      </w:r>
      <w:r>
        <w:rPr>
          <w:rFonts w:ascii="Verdana" w:eastAsia="UniversPro-Roman;Times New Roma" w:hAnsi="Verdana" w:cs="UniversPro-Roman;Times New Roma"/>
          <w:b/>
          <w:bCs/>
          <w:strike/>
          <w:sz w:val="20"/>
          <w:szCs w:val="20"/>
          <w:vertAlign w:val="superscript"/>
        </w:rPr>
        <w:t>1</w:t>
      </w:r>
      <w:r>
        <w:rPr>
          <w:rFonts w:ascii="Verdana" w:eastAsia="UniversPro-Roman;Times New Roma" w:hAnsi="Verdana" w:cs="UniversPro-Roman;Times New Roma"/>
          <w:b/>
          <w:bCs/>
          <w:sz w:val="20"/>
          <w:szCs w:val="20"/>
          <w:vertAlign w:val="superscript"/>
        </w:rPr>
        <w:t>)</w:t>
      </w:r>
      <w:r w:rsidR="00BE5788">
        <w:rPr>
          <w:rFonts w:ascii="Verdana" w:eastAsia="UniversPro-Roman;Times New Roma" w:hAnsi="Verdana" w:cs="UniversPro-Roman;Times New Roma"/>
          <w:b/>
          <w:bCs/>
          <w:sz w:val="20"/>
          <w:szCs w:val="20"/>
          <w:vertAlign w:val="superscript"/>
        </w:rPr>
        <w:t xml:space="preserve"> </w:t>
      </w:r>
      <w:r>
        <w:rPr>
          <w:rFonts w:ascii="Verdana" w:eastAsia="UniversPro-Roman;Times New Roma" w:hAnsi="Verdana" w:cs="UniversPro-Roman;Times New Roma"/>
          <w:sz w:val="20"/>
          <w:szCs w:val="20"/>
        </w:rPr>
        <w:t>realizacji zadania publicznego pod nazwą:</w:t>
      </w:r>
    </w:p>
    <w:p w:rsidR="003C187A" w:rsidRDefault="003C187A" w:rsidP="003C187A">
      <w:pPr>
        <w:pStyle w:val="StylaciskiVerdana10ptWyrwnanydorodka"/>
        <w:rPr>
          <w:rFonts w:eastAsia="UniversPro-Roman;Times New Roma" w:cs="UniversPro-Roman;Times New Roma"/>
        </w:rPr>
      </w:pPr>
    </w:p>
    <w:p w:rsidR="003C187A" w:rsidRDefault="003C187A" w:rsidP="003C187A">
      <w:pPr>
        <w:autoSpaceDE w:val="0"/>
        <w:jc w:val="center"/>
        <w:rPr>
          <w:rFonts w:ascii="Verdana" w:eastAsia="UniversPro-Roman;Times New Roma" w:hAnsi="Verdana" w:cs="UniversPro-Roman;Times New Roma"/>
          <w:b/>
          <w:i/>
          <w:sz w:val="20"/>
          <w:szCs w:val="20"/>
        </w:rPr>
      </w:pPr>
      <w:r>
        <w:rPr>
          <w:rFonts w:ascii="Verdana" w:eastAsia="UniversPro-Roman;Times New Roma" w:hAnsi="Verdana" w:cs="UniversPro-Roman;Times New Roma"/>
          <w:i/>
          <w:sz w:val="20"/>
          <w:szCs w:val="20"/>
        </w:rPr>
        <w:t>…………………………………………………..…………………….</w:t>
      </w:r>
    </w:p>
    <w:p w:rsidR="003C187A" w:rsidRDefault="003C187A" w:rsidP="003C187A">
      <w:pPr>
        <w:pStyle w:val="StylaciskiVerdana10ptWyrwnanydorodka"/>
        <w:rPr>
          <w:rFonts w:eastAsia="UniversPro-Roman;Times New Roma" w:cs="UniversPro-Roman;Times New Roma"/>
          <w:b/>
          <w:i/>
        </w:rPr>
      </w:pPr>
    </w:p>
    <w:p w:rsidR="003C187A" w:rsidRDefault="003C187A" w:rsidP="003C187A">
      <w:pPr>
        <w:pStyle w:val="StylaciskiVerdana10ptWyrwnanydorodka"/>
        <w:rPr>
          <w:rFonts w:eastAsia="UniversPro-Roman;Times New Roma"/>
        </w:rPr>
      </w:pPr>
      <w:r>
        <w:rPr>
          <w:rFonts w:eastAsia="UniversPro-Roman;Times New Roma"/>
        </w:rPr>
        <w:t>zawarta w dniu ....................... w ……………………</w:t>
      </w:r>
    </w:p>
    <w:p w:rsidR="003C187A" w:rsidRDefault="003C187A" w:rsidP="003C187A">
      <w:pPr>
        <w:pStyle w:val="StylaciskiVerdana10ptWyrwnanydorodka"/>
        <w:rPr>
          <w:rFonts w:eastAsia="UniversPro-Roman;Times New Roma"/>
        </w:rPr>
      </w:pPr>
    </w:p>
    <w:p w:rsidR="003C187A" w:rsidRDefault="003C187A" w:rsidP="003C187A">
      <w:pPr>
        <w:spacing w:before="120" w:after="120"/>
        <w:jc w:val="both"/>
        <w:rPr>
          <w:rFonts w:ascii="Verdana" w:hAnsi="Verdana" w:cs="Verdana"/>
          <w:sz w:val="20"/>
          <w:szCs w:val="20"/>
        </w:rPr>
      </w:pPr>
      <w:r>
        <w:rPr>
          <w:rFonts w:ascii="Verdana" w:hAnsi="Verdana" w:cs="Verdana"/>
          <w:sz w:val="20"/>
          <w:szCs w:val="20"/>
        </w:rPr>
        <w:t xml:space="preserve">między: Powiatem Wielickim, z siedzibą w: 32-020 Wieliczka, Rynek Górny 2, zwanym dalej „Zleceniodawcą”, reprezentowanym przez Zarząd Powiatu Wielickiego, </w:t>
      </w:r>
      <w:r>
        <w:rPr>
          <w:rFonts w:ascii="Verdana" w:hAnsi="Verdana" w:cs="Verdana"/>
          <w:sz w:val="20"/>
          <w:szCs w:val="20"/>
        </w:rPr>
        <w:br/>
        <w:t>w imieniu którego działają:</w:t>
      </w:r>
    </w:p>
    <w:p w:rsidR="003C187A" w:rsidRDefault="003C187A" w:rsidP="003C187A">
      <w:pPr>
        <w:numPr>
          <w:ilvl w:val="0"/>
          <w:numId w:val="7"/>
        </w:numPr>
        <w:autoSpaceDE w:val="0"/>
        <w:jc w:val="both"/>
      </w:pPr>
      <w:r>
        <w:rPr>
          <w:rFonts w:ascii="Verdana" w:eastAsia="UniversPro-Roman;Times New Roma" w:hAnsi="Verdana" w:cs="UniversPro-Roman;Times New Roma"/>
          <w:sz w:val="20"/>
          <w:szCs w:val="20"/>
        </w:rPr>
        <w:t>……………….. – Starosta Wielicki</w:t>
      </w:r>
    </w:p>
    <w:p w:rsidR="003C187A" w:rsidRDefault="003C187A" w:rsidP="003C187A">
      <w:pPr>
        <w:numPr>
          <w:ilvl w:val="0"/>
          <w:numId w:val="7"/>
        </w:numPr>
        <w:autoSpaceDE w:val="0"/>
        <w:jc w:val="both"/>
      </w:pPr>
      <w:r>
        <w:rPr>
          <w:rFonts w:ascii="Verdana" w:eastAsia="UniversPro-Roman;Times New Roma" w:hAnsi="Verdana" w:cs="UniversPro-Roman;Times New Roma"/>
          <w:sz w:val="20"/>
          <w:szCs w:val="20"/>
        </w:rPr>
        <w:t xml:space="preserve">………………….. – Wicestarosta Wielicki </w:t>
      </w:r>
    </w:p>
    <w:p w:rsidR="003C187A" w:rsidRDefault="003C187A" w:rsidP="003C187A">
      <w:pPr>
        <w:autoSpaceDE w:val="0"/>
        <w:jc w:val="both"/>
        <w:rPr>
          <w:rFonts w:ascii="Verdana" w:eastAsia="UniversPro-Roman;Times New Roma" w:hAnsi="Verdana" w:cs="UniversPro-Roman;Times New Roma"/>
          <w:sz w:val="20"/>
          <w:szCs w:val="20"/>
        </w:rPr>
      </w:pPr>
    </w:p>
    <w:p w:rsidR="003C187A" w:rsidRDefault="003C187A" w:rsidP="003C187A">
      <w:pPr>
        <w:pStyle w:val="StylaciskiVerdana10ptWyrwnanydorodka"/>
        <w:jc w:val="both"/>
      </w:pPr>
      <w:r>
        <w:rPr>
          <w:rFonts w:eastAsia="UniversPro-Roman;Times New Roma"/>
        </w:rPr>
        <w:t>a: ………………………………………………………………………….. z siedzibą w: …………………………………………………………… , nr w KRS lub  innej ewidencji …………… zwanym dalej „Zleceniobiorcą” w imieniu którego występują:</w:t>
      </w:r>
    </w:p>
    <w:p w:rsidR="003C187A" w:rsidRDefault="003C187A" w:rsidP="003C187A">
      <w:pPr>
        <w:pStyle w:val="StylaciskiVerdana10ptWyrwnanydorodka"/>
        <w:numPr>
          <w:ilvl w:val="0"/>
          <w:numId w:val="15"/>
        </w:numPr>
        <w:jc w:val="both"/>
        <w:rPr>
          <w:rFonts w:eastAsia="UniversPro-Roman;Times New Roma"/>
        </w:rPr>
      </w:pPr>
      <w:r>
        <w:rPr>
          <w:rFonts w:eastAsia="UniversPro-Roman;Times New Roma"/>
        </w:rPr>
        <w:t>………………………………</w:t>
      </w:r>
      <w:r w:rsidR="00E40177">
        <w:rPr>
          <w:rFonts w:eastAsia="UniversPro-Roman;Times New Roma"/>
        </w:rPr>
        <w:t xml:space="preserve"> </w:t>
      </w:r>
      <w:r>
        <w:rPr>
          <w:rFonts w:eastAsia="UniversPro-Roman;Times New Roma"/>
        </w:rPr>
        <w:t>numer PESEL ………………………..</w:t>
      </w:r>
    </w:p>
    <w:p w:rsidR="003C187A" w:rsidRDefault="003C187A" w:rsidP="003C187A">
      <w:pPr>
        <w:pStyle w:val="StylaciskiVerdana10ptWyrwnanydorodka"/>
        <w:numPr>
          <w:ilvl w:val="0"/>
          <w:numId w:val="15"/>
        </w:numPr>
        <w:jc w:val="both"/>
        <w:rPr>
          <w:rFonts w:eastAsia="UniversPro-Roman;Times New Roma"/>
        </w:rPr>
      </w:pPr>
      <w:r>
        <w:rPr>
          <w:rFonts w:eastAsia="UniversPro-Roman;Times New Roma"/>
        </w:rPr>
        <w:t>………………………………</w:t>
      </w:r>
      <w:r w:rsidR="00E40177">
        <w:rPr>
          <w:rFonts w:eastAsia="UniversPro-Roman;Times New Roma"/>
        </w:rPr>
        <w:t xml:space="preserve"> </w:t>
      </w:r>
      <w:r>
        <w:rPr>
          <w:rFonts w:eastAsia="UniversPro-Roman;Times New Roma"/>
        </w:rPr>
        <w:t>numer PESEL …………………………</w:t>
      </w:r>
    </w:p>
    <w:p w:rsidR="003C187A" w:rsidRDefault="003C187A" w:rsidP="003C187A">
      <w:pPr>
        <w:pStyle w:val="StylaciskiVerdana10ptWyrwnanydorodka"/>
        <w:rPr>
          <w:rFonts w:eastAsia="UniversPro-Roman;Times New Roma"/>
        </w:rPr>
      </w:pPr>
    </w:p>
    <w:p w:rsidR="003C187A" w:rsidRDefault="003C187A" w:rsidP="003C187A">
      <w:pPr>
        <w:pStyle w:val="StylaciskiVerdana10ptWyrwnanydorodka"/>
        <w:rPr>
          <w:b/>
        </w:rPr>
      </w:pPr>
      <w:r>
        <w:rPr>
          <w:b/>
        </w:rPr>
        <w:t>§ 1</w:t>
      </w:r>
    </w:p>
    <w:p w:rsidR="003C187A" w:rsidRDefault="003C187A" w:rsidP="003C187A">
      <w:pPr>
        <w:numPr>
          <w:ilvl w:val="1"/>
          <w:numId w:val="15"/>
        </w:numPr>
        <w:tabs>
          <w:tab w:val="left" w:pos="360"/>
        </w:tabs>
        <w:ind w:left="360"/>
        <w:jc w:val="both"/>
      </w:pPr>
      <w:r>
        <w:rPr>
          <w:rFonts w:ascii="Verdana" w:hAnsi="Verdana" w:cs="Tahoma"/>
          <w:sz w:val="20"/>
          <w:szCs w:val="20"/>
        </w:rPr>
        <w:t xml:space="preserve">Zleceniodawca zleca Zleceniobiorcy, zgodnie z przepisami </w:t>
      </w:r>
      <w:r>
        <w:rPr>
          <w:rFonts w:ascii="Verdana" w:hAnsi="Verdana" w:cs="Tahoma"/>
          <w:i/>
          <w:sz w:val="20"/>
          <w:szCs w:val="20"/>
        </w:rPr>
        <w:t>ustawy</w:t>
      </w:r>
      <w:r>
        <w:rPr>
          <w:rFonts w:ascii="Verdana" w:hAnsi="Verdana" w:cs="Tahoma"/>
          <w:sz w:val="20"/>
          <w:szCs w:val="20"/>
        </w:rPr>
        <w:t xml:space="preserve"> z dnia 25 czerwca 2010 r.  o </w:t>
      </w:r>
      <w:r>
        <w:rPr>
          <w:rFonts w:ascii="Verdana" w:hAnsi="Verdana" w:cs="Tahoma"/>
          <w:i/>
          <w:iCs/>
          <w:sz w:val="20"/>
          <w:szCs w:val="20"/>
        </w:rPr>
        <w:t xml:space="preserve">sporcie </w:t>
      </w:r>
      <w:r w:rsidRPr="004C088A">
        <w:rPr>
          <w:rFonts w:ascii="Verdana" w:hAnsi="Verdana" w:cs="Verdana"/>
          <w:sz w:val="20"/>
          <w:szCs w:val="20"/>
        </w:rPr>
        <w:t>(</w:t>
      </w:r>
      <w:proofErr w:type="spellStart"/>
      <w:r w:rsidRPr="004C088A">
        <w:rPr>
          <w:rFonts w:ascii="Verdana" w:hAnsi="Verdana" w:cs="Verdana"/>
          <w:sz w:val="20"/>
          <w:szCs w:val="20"/>
        </w:rPr>
        <w:t>t.j</w:t>
      </w:r>
      <w:proofErr w:type="spellEnd"/>
      <w:r w:rsidRPr="004C088A">
        <w:rPr>
          <w:rFonts w:ascii="Verdana" w:hAnsi="Verdana" w:cs="Verdana"/>
          <w:sz w:val="20"/>
          <w:szCs w:val="20"/>
        </w:rPr>
        <w:t>. Dz. U. z 20</w:t>
      </w:r>
      <w:r w:rsidR="00E40177" w:rsidRPr="004C088A">
        <w:rPr>
          <w:rFonts w:ascii="Verdana" w:hAnsi="Verdana" w:cs="Verdana"/>
          <w:sz w:val="20"/>
          <w:szCs w:val="20"/>
        </w:rPr>
        <w:t>20 r.</w:t>
      </w:r>
      <w:r w:rsidRPr="004C088A">
        <w:rPr>
          <w:rFonts w:ascii="Verdana" w:hAnsi="Verdana" w:cs="Verdana"/>
          <w:sz w:val="20"/>
          <w:szCs w:val="20"/>
        </w:rPr>
        <w:t xml:space="preserve"> poz. </w:t>
      </w:r>
      <w:r w:rsidR="00E40177" w:rsidRPr="004C088A">
        <w:rPr>
          <w:rFonts w:ascii="Verdana" w:hAnsi="Verdana" w:cs="Verdana"/>
          <w:sz w:val="20"/>
          <w:szCs w:val="20"/>
        </w:rPr>
        <w:t>1133)</w:t>
      </w:r>
      <w:r w:rsidRPr="004C088A">
        <w:rPr>
          <w:rFonts w:ascii="Verdana" w:hAnsi="Verdana" w:cs="Verdana"/>
          <w:sz w:val="20"/>
          <w:szCs w:val="20"/>
        </w:rPr>
        <w:t xml:space="preserve"> </w:t>
      </w:r>
      <w:r w:rsidRPr="004C088A">
        <w:rPr>
          <w:rFonts w:ascii="Verdana" w:hAnsi="Verdana" w:cs="Tahoma"/>
          <w:sz w:val="20"/>
          <w:szCs w:val="20"/>
        </w:rPr>
        <w:t>oraz</w:t>
      </w:r>
      <w:r>
        <w:rPr>
          <w:rFonts w:ascii="Verdana" w:hAnsi="Verdana" w:cs="Tahoma"/>
          <w:sz w:val="20"/>
          <w:szCs w:val="20"/>
        </w:rPr>
        <w:t xml:space="preserve"> Uchwałą </w:t>
      </w:r>
      <w:r>
        <w:rPr>
          <w:rFonts w:ascii="Verdana" w:hAnsi="Verdana" w:cs="Verdana"/>
          <w:sz w:val="20"/>
          <w:szCs w:val="20"/>
        </w:rPr>
        <w:t xml:space="preserve">Nr </w:t>
      </w:r>
      <w:r w:rsidR="00A51D69">
        <w:rPr>
          <w:rFonts w:ascii="Verdana" w:hAnsi="Verdana" w:cs="Verdana"/>
          <w:sz w:val="20"/>
          <w:szCs w:val="20"/>
        </w:rPr>
        <w:t>XXVIII/239/2021</w:t>
      </w:r>
      <w:r>
        <w:rPr>
          <w:rFonts w:ascii="Verdana" w:hAnsi="Verdana" w:cs="Verdana"/>
          <w:sz w:val="20"/>
          <w:szCs w:val="20"/>
        </w:rPr>
        <w:t xml:space="preserve"> R</w:t>
      </w:r>
      <w:r w:rsidR="00884BA9">
        <w:rPr>
          <w:rFonts w:ascii="Verdana" w:hAnsi="Verdana" w:cs="Verdana"/>
          <w:sz w:val="20"/>
          <w:szCs w:val="20"/>
        </w:rPr>
        <w:t xml:space="preserve">ady Powiatu Wielickiego z dnia </w:t>
      </w:r>
      <w:r w:rsidR="00A51D69">
        <w:rPr>
          <w:rFonts w:ascii="Verdana" w:hAnsi="Verdana" w:cs="Verdana"/>
          <w:sz w:val="20"/>
          <w:szCs w:val="20"/>
        </w:rPr>
        <w:t>29 listopada 2021</w:t>
      </w:r>
      <w:r w:rsidR="00884BA9">
        <w:rPr>
          <w:rFonts w:ascii="Verdana" w:hAnsi="Verdana" w:cs="Verdana"/>
          <w:sz w:val="20"/>
          <w:szCs w:val="20"/>
        </w:rPr>
        <w:t xml:space="preserve"> roku</w:t>
      </w:r>
      <w:r>
        <w:rPr>
          <w:rFonts w:ascii="Verdana" w:hAnsi="Verdana" w:cs="Verdana"/>
          <w:sz w:val="20"/>
          <w:szCs w:val="20"/>
        </w:rPr>
        <w:t xml:space="preserve"> </w:t>
      </w:r>
      <w:r>
        <w:rPr>
          <w:rFonts w:ascii="Verdana" w:hAnsi="Verdana" w:cs="Verdana"/>
          <w:i/>
          <w:sz w:val="20"/>
          <w:szCs w:val="20"/>
        </w:rPr>
        <w:t>w sprawie określenia warunków, trybu udzielania i rozliczania dotacji celowych służących rozwojowi sportu oraz kontroli ich wykorzystania na terenie Powiatu Wielickiego</w:t>
      </w:r>
      <w:r>
        <w:rPr>
          <w:rFonts w:ascii="Verdana" w:hAnsi="Verdana" w:cs="Tahoma"/>
          <w:sz w:val="20"/>
          <w:szCs w:val="20"/>
        </w:rPr>
        <w:t xml:space="preserve"> realizację projektu</w:t>
      </w:r>
      <w:r w:rsidR="00884BA9">
        <w:rPr>
          <w:rFonts w:ascii="Verdana" w:hAnsi="Verdana" w:cs="Tahoma"/>
          <w:sz w:val="20"/>
          <w:szCs w:val="20"/>
        </w:rPr>
        <w:t xml:space="preserve"> pn.</w:t>
      </w:r>
      <w:r>
        <w:rPr>
          <w:rFonts w:ascii="Verdana" w:hAnsi="Verdana" w:cs="Tahoma"/>
          <w:sz w:val="20"/>
          <w:szCs w:val="20"/>
        </w:rPr>
        <w:t xml:space="preserve"> ……………………………………………………, określonego szczegółowo we  </w:t>
      </w:r>
      <w:r w:rsidRPr="00884BA9">
        <w:rPr>
          <w:rFonts w:ascii="Verdana" w:hAnsi="Verdana" w:cs="Tahoma"/>
          <w:i/>
          <w:sz w:val="20"/>
          <w:szCs w:val="20"/>
        </w:rPr>
        <w:t>wniosku</w:t>
      </w:r>
      <w:r w:rsidR="00884BA9">
        <w:rPr>
          <w:rFonts w:ascii="Verdana" w:hAnsi="Verdana" w:cs="Tahoma"/>
          <w:sz w:val="20"/>
          <w:szCs w:val="20"/>
        </w:rPr>
        <w:t xml:space="preserve"> </w:t>
      </w:r>
      <w:r w:rsidR="00884BA9" w:rsidRPr="00884BA9">
        <w:rPr>
          <w:rFonts w:ascii="Verdana" w:hAnsi="Verdana" w:cs="Tahoma"/>
          <w:i/>
          <w:sz w:val="20"/>
          <w:szCs w:val="20"/>
        </w:rPr>
        <w:t>o dotację</w:t>
      </w:r>
      <w:r>
        <w:rPr>
          <w:rFonts w:ascii="Verdana" w:hAnsi="Verdana" w:cs="Tahoma"/>
          <w:sz w:val="20"/>
          <w:szCs w:val="20"/>
        </w:rPr>
        <w:t xml:space="preserve">  złożonym  przez  Wnioskodawcę w dniu …………………………., stanowiącym  załącznik  do  </w:t>
      </w:r>
      <w:r w:rsidR="00884BA9">
        <w:rPr>
          <w:rFonts w:ascii="Verdana" w:hAnsi="Verdana" w:cs="Tahoma"/>
          <w:sz w:val="20"/>
          <w:szCs w:val="20"/>
        </w:rPr>
        <w:t xml:space="preserve">niniejszej </w:t>
      </w:r>
      <w:r>
        <w:rPr>
          <w:rFonts w:ascii="Verdana" w:hAnsi="Verdana" w:cs="Tahoma"/>
          <w:sz w:val="20"/>
          <w:szCs w:val="20"/>
        </w:rPr>
        <w:t>umowy,  a  Zleceniobiorca   zobowiązuje się wykonać projekt w zakresie i na warunkach określonych w niniejszej umowie.</w:t>
      </w:r>
    </w:p>
    <w:p w:rsidR="003C187A" w:rsidRDefault="003C187A" w:rsidP="003C187A">
      <w:pPr>
        <w:jc w:val="both"/>
        <w:rPr>
          <w:rFonts w:ascii="Verdana" w:hAnsi="Verdana" w:cs="Tahoma"/>
          <w:sz w:val="20"/>
          <w:szCs w:val="20"/>
        </w:rPr>
      </w:pPr>
      <w:r>
        <w:rPr>
          <w:rFonts w:ascii="Verdana" w:hAnsi="Verdana" w:cs="Tahoma"/>
          <w:sz w:val="20"/>
          <w:szCs w:val="20"/>
        </w:rPr>
        <w:t>2. Niniejsza umowa jest umową  o wsparcie realizacji zadania.</w:t>
      </w:r>
    </w:p>
    <w:p w:rsidR="00A040F4" w:rsidRDefault="00A040F4" w:rsidP="003C187A">
      <w:pPr>
        <w:pStyle w:val="StylaciskiVerdana10ptWyrwnanydorodka"/>
        <w:rPr>
          <w:b/>
        </w:rPr>
      </w:pPr>
    </w:p>
    <w:p w:rsidR="003C187A" w:rsidRDefault="003C187A" w:rsidP="003C187A">
      <w:pPr>
        <w:pStyle w:val="StylaciskiVerdana10ptWyrwnanydorodka"/>
        <w:rPr>
          <w:b/>
        </w:rPr>
      </w:pPr>
      <w:r>
        <w:rPr>
          <w:b/>
        </w:rPr>
        <w:t>§ 2</w:t>
      </w:r>
    </w:p>
    <w:p w:rsidR="003C187A" w:rsidRDefault="003C187A" w:rsidP="003C187A">
      <w:pPr>
        <w:ind w:left="360" w:hanging="360"/>
        <w:jc w:val="both"/>
      </w:pPr>
      <w:r>
        <w:rPr>
          <w:rFonts w:ascii="Verdana" w:hAnsi="Verdana" w:cs="Tahoma"/>
          <w:sz w:val="20"/>
          <w:szCs w:val="20"/>
        </w:rPr>
        <w:t xml:space="preserve">1. Zleceniodawca   zobowiązuje  się   do   przekazania   na  realizację  projektu, </w:t>
      </w:r>
      <w:r>
        <w:rPr>
          <w:rFonts w:ascii="Verdana" w:hAnsi="Verdana" w:cs="Tahoma"/>
          <w:sz w:val="20"/>
          <w:szCs w:val="20"/>
        </w:rPr>
        <w:br/>
        <w:t>o którym mowa w § 1 ust. 1 dotacji w wysokości ……………</w:t>
      </w:r>
      <w:r w:rsidR="00BE5788">
        <w:rPr>
          <w:rFonts w:ascii="Verdana" w:hAnsi="Verdana" w:cs="Tahoma"/>
          <w:sz w:val="20"/>
          <w:szCs w:val="20"/>
        </w:rPr>
        <w:t xml:space="preserve"> </w:t>
      </w:r>
      <w:r>
        <w:rPr>
          <w:rFonts w:ascii="Verdana" w:hAnsi="Verdana" w:cs="Tahoma"/>
          <w:sz w:val="20"/>
          <w:szCs w:val="20"/>
        </w:rPr>
        <w:t>zł (słownie: …………….. zł).</w:t>
      </w:r>
    </w:p>
    <w:p w:rsidR="003C187A" w:rsidRDefault="003C187A" w:rsidP="003C187A">
      <w:pPr>
        <w:ind w:left="360" w:hanging="360"/>
        <w:jc w:val="both"/>
      </w:pPr>
      <w:r>
        <w:rPr>
          <w:rFonts w:ascii="Verdana" w:hAnsi="Verdana" w:cs="Tahoma"/>
          <w:sz w:val="20"/>
          <w:szCs w:val="20"/>
        </w:rPr>
        <w:t>2. Przyznane środki finansowe zostaną przekazane na rachunek bankowy Zleceniobiorcy, nr rachunku: ……………………………….</w:t>
      </w:r>
    </w:p>
    <w:p w:rsidR="003C187A" w:rsidRDefault="003C187A" w:rsidP="003C187A">
      <w:pPr>
        <w:ind w:left="900" w:hanging="360"/>
        <w:jc w:val="both"/>
        <w:rPr>
          <w:rFonts w:ascii="Verdana" w:hAnsi="Verdana" w:cs="Tahoma"/>
          <w:sz w:val="20"/>
          <w:szCs w:val="20"/>
        </w:rPr>
      </w:pPr>
      <w:r>
        <w:rPr>
          <w:rFonts w:ascii="Verdana" w:hAnsi="Verdana" w:cs="Tahoma"/>
          <w:sz w:val="20"/>
          <w:szCs w:val="20"/>
        </w:rPr>
        <w:t>1) w terminie 14 dni od daty podpisania umowy*  lub</w:t>
      </w:r>
    </w:p>
    <w:p w:rsidR="003C187A" w:rsidRPr="00884BA9" w:rsidRDefault="003C187A" w:rsidP="003C187A">
      <w:pPr>
        <w:ind w:left="900" w:hanging="360"/>
        <w:jc w:val="both"/>
        <w:rPr>
          <w:rFonts w:ascii="Verdana" w:hAnsi="Verdana" w:cs="Tahoma"/>
          <w:strike/>
          <w:sz w:val="20"/>
          <w:szCs w:val="20"/>
        </w:rPr>
      </w:pPr>
      <w:r w:rsidRPr="00884BA9">
        <w:rPr>
          <w:rFonts w:ascii="Verdana" w:hAnsi="Verdana" w:cs="Tahoma"/>
          <w:strike/>
          <w:sz w:val="20"/>
          <w:szCs w:val="20"/>
        </w:rPr>
        <w:t>2) w następujący sposób:*</w:t>
      </w:r>
    </w:p>
    <w:p w:rsidR="003C187A" w:rsidRPr="00884BA9" w:rsidRDefault="003C187A" w:rsidP="003C187A">
      <w:pPr>
        <w:ind w:firstLine="708"/>
        <w:jc w:val="both"/>
        <w:rPr>
          <w:strike/>
        </w:rPr>
      </w:pPr>
      <w:r w:rsidRPr="00884BA9">
        <w:rPr>
          <w:rFonts w:ascii="Verdana" w:hAnsi="Verdana" w:cs="Tahoma"/>
          <w:strike/>
          <w:sz w:val="20"/>
          <w:szCs w:val="20"/>
        </w:rPr>
        <w:t>I transza w wysokości ………….zł (słownie:  ………….… zł) do dnia …………………………</w:t>
      </w:r>
    </w:p>
    <w:p w:rsidR="003C187A" w:rsidRDefault="003C187A" w:rsidP="003C187A">
      <w:pPr>
        <w:ind w:firstLine="708"/>
        <w:jc w:val="both"/>
      </w:pPr>
      <w:r w:rsidRPr="00884BA9">
        <w:rPr>
          <w:rFonts w:ascii="Verdana" w:hAnsi="Verdana" w:cs="Tahoma"/>
          <w:strike/>
          <w:sz w:val="20"/>
          <w:szCs w:val="20"/>
        </w:rPr>
        <w:t>II transza w wysokości ……….. zł (słownie: ……………. zł) do dnia ………..………………</w:t>
      </w:r>
    </w:p>
    <w:p w:rsidR="003C187A" w:rsidRDefault="003C187A" w:rsidP="003C187A">
      <w:pPr>
        <w:ind w:left="360" w:hanging="360"/>
        <w:jc w:val="both"/>
        <w:rPr>
          <w:rFonts w:ascii="Verdana" w:hAnsi="Verdana" w:cs="Tahoma"/>
          <w:sz w:val="20"/>
          <w:szCs w:val="20"/>
        </w:rPr>
      </w:pPr>
      <w:r>
        <w:rPr>
          <w:rFonts w:ascii="Verdana" w:hAnsi="Verdana" w:cs="Tahoma"/>
          <w:sz w:val="20"/>
          <w:szCs w:val="20"/>
        </w:rPr>
        <w:t>3. Zleceniobiorca oświadcza, że jest jedynym posiadaczem wskazanego w ust. 2 rachunku bankowego i zobowiązuje się do utrzymania wskazanego powyżej rachunku nie krócej niż do chwili dokonania ostatecznych rozliczeń ze Zleceniodawcą, wynikających z umowy.</w:t>
      </w:r>
    </w:p>
    <w:p w:rsidR="003C187A" w:rsidRDefault="003C187A" w:rsidP="003C187A">
      <w:pPr>
        <w:pStyle w:val="StylaciskiVerdana10ptWyrwnanydorodka"/>
        <w:rPr>
          <w:rFonts w:cs="Tahoma"/>
          <w:b/>
        </w:rPr>
      </w:pPr>
    </w:p>
    <w:p w:rsidR="003C187A" w:rsidRDefault="003C187A" w:rsidP="003C187A">
      <w:pPr>
        <w:pStyle w:val="StylaciskiVerdana10ptWyrwnanydorodka"/>
        <w:rPr>
          <w:b/>
        </w:rPr>
      </w:pPr>
      <w:r>
        <w:rPr>
          <w:b/>
        </w:rPr>
        <w:t>§ 3</w:t>
      </w:r>
    </w:p>
    <w:p w:rsidR="003C187A" w:rsidRDefault="003C187A" w:rsidP="003C187A">
      <w:pPr>
        <w:numPr>
          <w:ilvl w:val="1"/>
          <w:numId w:val="3"/>
        </w:numPr>
        <w:tabs>
          <w:tab w:val="left" w:pos="360"/>
        </w:tabs>
        <w:ind w:left="360" w:hanging="360"/>
        <w:jc w:val="both"/>
        <w:rPr>
          <w:rFonts w:ascii="Verdana" w:hAnsi="Verdana" w:cs="Tahoma"/>
          <w:sz w:val="20"/>
          <w:szCs w:val="20"/>
        </w:rPr>
      </w:pPr>
      <w:r>
        <w:rPr>
          <w:rFonts w:ascii="Verdana" w:hAnsi="Verdana" w:cs="Tahoma"/>
          <w:sz w:val="20"/>
          <w:szCs w:val="20"/>
        </w:rPr>
        <w:t>Termin wykonania projektu ustala się od dnia ……..……… do dnia …………………</w:t>
      </w:r>
    </w:p>
    <w:p w:rsidR="003C187A" w:rsidRDefault="003C187A" w:rsidP="003C187A">
      <w:pPr>
        <w:numPr>
          <w:ilvl w:val="1"/>
          <w:numId w:val="3"/>
        </w:numPr>
        <w:tabs>
          <w:tab w:val="left" w:pos="360"/>
        </w:tabs>
        <w:ind w:left="360" w:hanging="360"/>
        <w:jc w:val="both"/>
        <w:rPr>
          <w:rFonts w:ascii="Verdana" w:hAnsi="Verdana" w:cs="Tahoma"/>
          <w:sz w:val="20"/>
          <w:szCs w:val="20"/>
        </w:rPr>
      </w:pPr>
      <w:r>
        <w:rPr>
          <w:rFonts w:ascii="Verdana" w:hAnsi="Verdana" w:cs="Tahoma"/>
          <w:sz w:val="20"/>
          <w:szCs w:val="20"/>
        </w:rPr>
        <w:lastRenderedPageBreak/>
        <w:t>Projekt zostanie wykonany zgodnie ze złożonym wnioskiem (zaktualizowanym stosownie do przyznanej dotacji kosztorysem), stanowiącym odpowiednio załącznik do umowy.</w:t>
      </w:r>
    </w:p>
    <w:p w:rsidR="003C187A" w:rsidRDefault="003C187A" w:rsidP="003C187A">
      <w:pPr>
        <w:pStyle w:val="StylaciskiVerdana10ptWyrwnanydorodka"/>
        <w:rPr>
          <w:b/>
        </w:rPr>
      </w:pPr>
      <w:r>
        <w:rPr>
          <w:b/>
        </w:rPr>
        <w:t>§ 4</w:t>
      </w:r>
    </w:p>
    <w:p w:rsidR="003C187A" w:rsidRDefault="003C187A" w:rsidP="003C187A">
      <w:pPr>
        <w:jc w:val="both"/>
      </w:pPr>
      <w:r>
        <w:rPr>
          <w:rFonts w:ascii="Verdana" w:hAnsi="Verdana" w:cs="Tahoma"/>
          <w:sz w:val="20"/>
          <w:szCs w:val="20"/>
        </w:rPr>
        <w:t>Zleceniobiorca zobowiązuje się do wykorzystania przekazanych środków finansowych zgodnie z celem, na jaki je uzyskał, i na warunkach określonych niniejszą umową. Dotyczy  to także ewentualnych przychodów uzyskanych przy realizacji umowy, których nie można było przewidzieć przy kalkulowaniu wielkości dotacji, oraz odsetek bankowych od przekazanych przez Zleceniodawcę środków, które należy wykorzystać wyłącznie na wykonanie zadania.</w:t>
      </w:r>
    </w:p>
    <w:p w:rsidR="003C187A" w:rsidRDefault="003C187A" w:rsidP="003C187A">
      <w:pPr>
        <w:pStyle w:val="StylaciskiVerdana10ptWyrwnanydorodka"/>
        <w:rPr>
          <w:b/>
        </w:rPr>
      </w:pPr>
      <w:r>
        <w:rPr>
          <w:b/>
        </w:rPr>
        <w:t>§ 5</w:t>
      </w:r>
    </w:p>
    <w:p w:rsidR="003C187A" w:rsidRDefault="003C187A" w:rsidP="003C187A">
      <w:pPr>
        <w:jc w:val="both"/>
      </w:pPr>
      <w:r>
        <w:rPr>
          <w:rFonts w:ascii="Verdana" w:hAnsi="Verdana" w:cs="Tahoma"/>
          <w:sz w:val="20"/>
          <w:szCs w:val="20"/>
        </w:rPr>
        <w:t xml:space="preserve">Zleceniobiorca jest zobowiązany do prowadzenia wyodrębnionej dokumentacji finansowo-księgowej    środków   finansowych   otrzymanych   na   realizację  projektu   zgodnie z zasadami wynikającymi z </w:t>
      </w:r>
      <w:r>
        <w:rPr>
          <w:rFonts w:ascii="Verdana" w:hAnsi="Verdana" w:cs="Tahoma"/>
          <w:i/>
          <w:sz w:val="20"/>
          <w:szCs w:val="20"/>
        </w:rPr>
        <w:t xml:space="preserve">ustawy </w:t>
      </w:r>
      <w:r>
        <w:rPr>
          <w:rFonts w:ascii="Verdana" w:hAnsi="Verdana" w:cs="Tahoma"/>
          <w:sz w:val="20"/>
          <w:szCs w:val="20"/>
        </w:rPr>
        <w:t xml:space="preserve">z dnia 29 września 1994 r.  </w:t>
      </w:r>
      <w:r>
        <w:rPr>
          <w:rFonts w:ascii="Verdana" w:hAnsi="Verdana" w:cs="Tahoma"/>
          <w:sz w:val="20"/>
          <w:szCs w:val="20"/>
        </w:rPr>
        <w:br/>
      </w:r>
      <w:r>
        <w:rPr>
          <w:rFonts w:ascii="Verdana" w:hAnsi="Verdana" w:cs="Tahoma"/>
          <w:i/>
          <w:sz w:val="20"/>
          <w:szCs w:val="20"/>
        </w:rPr>
        <w:t>o rachunkowości</w:t>
      </w:r>
      <w:r>
        <w:rPr>
          <w:rFonts w:ascii="Verdana" w:hAnsi="Verdana" w:cs="Tahoma"/>
          <w:sz w:val="20"/>
          <w:szCs w:val="20"/>
        </w:rPr>
        <w:t xml:space="preserve"> </w:t>
      </w:r>
      <w:r w:rsidRPr="004C088A">
        <w:rPr>
          <w:rFonts w:ascii="Verdana" w:hAnsi="Verdana" w:cs="Tahoma"/>
          <w:sz w:val="20"/>
          <w:szCs w:val="20"/>
        </w:rPr>
        <w:t>(</w:t>
      </w:r>
      <w:proofErr w:type="spellStart"/>
      <w:r w:rsidRPr="004C088A">
        <w:rPr>
          <w:rFonts w:ascii="Verdana" w:hAnsi="Verdana" w:cs="Tahoma"/>
          <w:sz w:val="20"/>
          <w:szCs w:val="20"/>
        </w:rPr>
        <w:t>t.j</w:t>
      </w:r>
      <w:proofErr w:type="spellEnd"/>
      <w:r w:rsidRPr="004C088A">
        <w:rPr>
          <w:rFonts w:ascii="Verdana" w:hAnsi="Verdana" w:cs="Tahoma"/>
          <w:sz w:val="20"/>
          <w:szCs w:val="20"/>
        </w:rPr>
        <w:t>. Dz. U. z 20</w:t>
      </w:r>
      <w:r w:rsidR="00BD70F6" w:rsidRPr="004C088A">
        <w:rPr>
          <w:rFonts w:ascii="Verdana" w:hAnsi="Verdana" w:cs="Tahoma"/>
          <w:sz w:val="20"/>
          <w:szCs w:val="20"/>
        </w:rPr>
        <w:t>21</w:t>
      </w:r>
      <w:r w:rsidRPr="004C088A">
        <w:rPr>
          <w:rFonts w:ascii="Verdana" w:hAnsi="Verdana" w:cs="Tahoma"/>
          <w:sz w:val="20"/>
          <w:szCs w:val="20"/>
        </w:rPr>
        <w:t xml:space="preserve"> r.  poz. </w:t>
      </w:r>
      <w:r w:rsidR="00BD70F6" w:rsidRPr="004C088A">
        <w:rPr>
          <w:rFonts w:ascii="Verdana" w:hAnsi="Verdana" w:cs="Tahoma"/>
          <w:sz w:val="20"/>
          <w:szCs w:val="20"/>
        </w:rPr>
        <w:t>217</w:t>
      </w:r>
      <w:r w:rsidRPr="004C088A">
        <w:rPr>
          <w:rFonts w:ascii="Verdana" w:hAnsi="Verdana" w:cs="Tahoma"/>
          <w:sz w:val="20"/>
          <w:szCs w:val="20"/>
        </w:rPr>
        <w:t xml:space="preserve"> </w:t>
      </w:r>
      <w:r w:rsidR="00884BA9" w:rsidRPr="004C088A">
        <w:rPr>
          <w:rFonts w:ascii="Verdana" w:hAnsi="Verdana" w:cs="Tahoma"/>
          <w:sz w:val="20"/>
          <w:szCs w:val="20"/>
        </w:rPr>
        <w:t>ze</w:t>
      </w:r>
      <w:r w:rsidRPr="004C088A">
        <w:rPr>
          <w:rFonts w:ascii="Verdana" w:hAnsi="Verdana" w:cs="Tahoma"/>
          <w:sz w:val="20"/>
          <w:szCs w:val="20"/>
        </w:rPr>
        <w:t xml:space="preserve"> zm.) </w:t>
      </w:r>
      <w:r>
        <w:rPr>
          <w:rFonts w:ascii="Verdana" w:hAnsi="Verdana" w:cs="Tahoma"/>
          <w:sz w:val="20"/>
          <w:szCs w:val="20"/>
        </w:rPr>
        <w:t xml:space="preserve">w sposób umożliwiający identyfikację poszczególnych operacji księgowych. </w:t>
      </w:r>
    </w:p>
    <w:p w:rsidR="003C187A" w:rsidRDefault="003C187A" w:rsidP="003C187A">
      <w:pPr>
        <w:pStyle w:val="StylaciskiVerdana10ptWyrwnanydorodka"/>
        <w:rPr>
          <w:b/>
        </w:rPr>
      </w:pPr>
      <w:r>
        <w:rPr>
          <w:b/>
        </w:rPr>
        <w:t>§ 6</w:t>
      </w:r>
    </w:p>
    <w:p w:rsidR="003C187A" w:rsidRDefault="003C187A" w:rsidP="003C187A">
      <w:pPr>
        <w:jc w:val="both"/>
        <w:rPr>
          <w:rFonts w:ascii="Verdana" w:hAnsi="Verdana" w:cs="Tahoma"/>
          <w:sz w:val="20"/>
          <w:szCs w:val="20"/>
        </w:rPr>
      </w:pPr>
      <w:r>
        <w:rPr>
          <w:rFonts w:ascii="Verdana" w:hAnsi="Verdana" w:cs="Tahoma"/>
          <w:sz w:val="20"/>
          <w:szCs w:val="20"/>
        </w:rPr>
        <w:t>Zleceniodawca nie wyraża zgody na wykonanie jakiejkolwiek części zadania przez podwykonawcę lub partnerów wybranych przez Zleceniobiorcę.</w:t>
      </w:r>
    </w:p>
    <w:p w:rsidR="003C187A" w:rsidRDefault="003C187A" w:rsidP="003C187A">
      <w:pPr>
        <w:pStyle w:val="StylaciskiVerdana10ptWyrwnanydorodka"/>
        <w:rPr>
          <w:b/>
        </w:rPr>
      </w:pPr>
      <w:r>
        <w:rPr>
          <w:b/>
        </w:rPr>
        <w:t>§ 7</w:t>
      </w:r>
    </w:p>
    <w:p w:rsidR="003C187A" w:rsidRDefault="003C187A" w:rsidP="003C187A">
      <w:pPr>
        <w:jc w:val="both"/>
        <w:rPr>
          <w:rFonts w:ascii="Verdana" w:hAnsi="Verdana" w:cs="Tahoma"/>
          <w:sz w:val="20"/>
          <w:szCs w:val="20"/>
        </w:rPr>
      </w:pPr>
      <w:r>
        <w:rPr>
          <w:rFonts w:ascii="Verdana" w:hAnsi="Verdana" w:cs="Tahoma"/>
          <w:sz w:val="20"/>
          <w:szCs w:val="20"/>
        </w:rPr>
        <w:t>Zleceniobiorca,  realizując  zlecony  projekt,    zobowiązuje     się     do   informowania w wydawanych przez siebie w ramach zadania publikacjach, materiałach informacyjnych, poprzez media  lub przez ustną informację  kierowaną  do  odbiorców, o fakcie realizacji projektu z dofinansowaniem ze środków Powiatu Wielickiego. Materiały informacyjne należy dołączyć do sprawozdania z realizacji zadania.</w:t>
      </w:r>
    </w:p>
    <w:p w:rsidR="003C187A" w:rsidRDefault="003C187A" w:rsidP="003C187A">
      <w:pPr>
        <w:pStyle w:val="StylaciskiVerdana10ptWyrwnanydorodka"/>
        <w:rPr>
          <w:b/>
        </w:rPr>
      </w:pPr>
      <w:r>
        <w:rPr>
          <w:b/>
        </w:rPr>
        <w:t>§ 8</w:t>
      </w:r>
    </w:p>
    <w:p w:rsidR="003C187A" w:rsidRDefault="003C187A" w:rsidP="003C187A">
      <w:pPr>
        <w:pStyle w:val="StylaciskiVerdana10ptWyrwnanydorodka"/>
        <w:numPr>
          <w:ilvl w:val="0"/>
          <w:numId w:val="18"/>
        </w:numPr>
        <w:tabs>
          <w:tab w:val="left" w:pos="360"/>
        </w:tabs>
        <w:ind w:left="360"/>
        <w:jc w:val="both"/>
        <w:rPr>
          <w:b/>
        </w:rPr>
      </w:pPr>
      <w:r>
        <w:t>Zarząd Powiatu Wielickiego, poprzez upoważnionych pracowników Starostwa Powiatowego, może przeprowadzić kontrolę stanu realizacji projektu, efektywności</w:t>
      </w:r>
      <w:r>
        <w:br/>
        <w:t xml:space="preserve">i rzetelności jego wykonania, prawidłowości wydatkowania przekazanych Zleceniobiorcy środków z dotacji oraz prowadzenia przez Zleceniobiorcę dokumentacji księgowo-rachunkowej w zakresie wykorzystania dotacji udzielonej </w:t>
      </w:r>
      <w:r>
        <w:br/>
        <w:t>z budżetu Powiatu Wielickiego.</w:t>
      </w:r>
    </w:p>
    <w:p w:rsidR="003C187A" w:rsidRDefault="003C187A" w:rsidP="003C187A">
      <w:pPr>
        <w:pStyle w:val="StylaciskiVerdana10ptWyrwnanydorodka"/>
        <w:numPr>
          <w:ilvl w:val="0"/>
          <w:numId w:val="18"/>
        </w:numPr>
        <w:tabs>
          <w:tab w:val="left" w:pos="360"/>
        </w:tabs>
        <w:ind w:left="360"/>
        <w:jc w:val="both"/>
        <w:rPr>
          <w:b/>
        </w:rPr>
      </w:pPr>
      <w:r>
        <w:t xml:space="preserve">Podstawą do przeprowadzenia kontroli jest pisemne upoważnienie Starosty Wielickiego określające imię i nazwisko osoby przeprowadzającej kontrolę, nazwę kontrolowanej jednostki,  czas i zakres przedmiotowy kontroli z uwzględnieniem </w:t>
      </w:r>
      <w:r w:rsidR="00BD70F6">
        <w:br/>
      </w:r>
      <w:r>
        <w:t>ust. 1.</w:t>
      </w:r>
    </w:p>
    <w:p w:rsidR="003C187A" w:rsidRDefault="003C187A" w:rsidP="003C187A">
      <w:pPr>
        <w:pStyle w:val="StylaciskiVerdana10ptWyrwnanydorodka"/>
        <w:numPr>
          <w:ilvl w:val="0"/>
          <w:numId w:val="18"/>
        </w:numPr>
        <w:tabs>
          <w:tab w:val="left" w:pos="360"/>
        </w:tabs>
        <w:ind w:left="360"/>
        <w:jc w:val="both"/>
        <w:rPr>
          <w:b/>
        </w:rPr>
      </w:pPr>
      <w:r>
        <w:t xml:space="preserve">O zamiarze dokonania kontroli Zarząd Powiatu Wielickiego uprzedza Zleceniobiorcę </w:t>
      </w:r>
      <w:r>
        <w:br/>
        <w:t>3 dni przed jej planowanym terminem.</w:t>
      </w:r>
    </w:p>
    <w:p w:rsidR="003C187A" w:rsidRDefault="003C187A" w:rsidP="003C187A">
      <w:pPr>
        <w:pStyle w:val="StylaciskiVerdana10ptWyrwnanydorodka"/>
        <w:numPr>
          <w:ilvl w:val="0"/>
          <w:numId w:val="18"/>
        </w:numPr>
        <w:tabs>
          <w:tab w:val="left" w:pos="360"/>
        </w:tabs>
        <w:ind w:left="360"/>
        <w:jc w:val="both"/>
        <w:rPr>
          <w:b/>
        </w:rPr>
      </w:pPr>
      <w:r>
        <w:t>W ramach kontroli, o której mowa w ust. 1, upoważnieni pracownicy Starostwa Powiatowego w Wieliczce mogą badać dokumenty i inne nośniki informacji, które mają lub mogą mieć znaczenie dla oceny prawidłowości wykonywania zadania oraz żądać udzielenia ustnie lub na piśmie informacji dotyczących realizacji zadania. Zleceniobiorca na żądanie kontrolującego jest zobowiązany dostarczyć lub udostępnić dokumenty i inne nośniki informacji oraz udzielić wyjaśnień i informacji w terminie określonym przez kontrolującego.</w:t>
      </w:r>
    </w:p>
    <w:p w:rsidR="003C187A" w:rsidRDefault="003C187A" w:rsidP="003C187A">
      <w:pPr>
        <w:pStyle w:val="StylaciskiVerdana10ptWyrwnanydorodka"/>
        <w:numPr>
          <w:ilvl w:val="0"/>
          <w:numId w:val="18"/>
        </w:numPr>
        <w:tabs>
          <w:tab w:val="left" w:pos="360"/>
        </w:tabs>
        <w:ind w:left="360"/>
        <w:jc w:val="both"/>
        <w:rPr>
          <w:b/>
        </w:rPr>
      </w:pPr>
      <w:r>
        <w:t>Prawo kontroli przysługuje upoważnionym osobom w siedzibie Zleceniobiorcy lub obejmuje możliwość żądania dostarczenia określonych dokumentów do siedziby Powiatu Wielickiego.</w:t>
      </w:r>
    </w:p>
    <w:p w:rsidR="003C187A" w:rsidRDefault="003C187A" w:rsidP="003C187A">
      <w:pPr>
        <w:pStyle w:val="StylaciskiVerdana10ptWyrwnanydorodka"/>
        <w:numPr>
          <w:ilvl w:val="0"/>
          <w:numId w:val="18"/>
        </w:numPr>
        <w:tabs>
          <w:tab w:val="left" w:pos="360"/>
        </w:tabs>
        <w:ind w:left="360"/>
        <w:jc w:val="both"/>
        <w:rPr>
          <w:b/>
        </w:rPr>
      </w:pPr>
      <w:r>
        <w:t>Z przeprowadzonej kontroli sporządza się protokół, w którym umieszcza się zalecenia pokontrolne, który podpisują osoby kontrolujące i osoby reprezentujące Zleceniobiorcę.</w:t>
      </w:r>
    </w:p>
    <w:p w:rsidR="003C187A" w:rsidRDefault="003C187A" w:rsidP="003C187A">
      <w:pPr>
        <w:pStyle w:val="StylaciskiVerdana10ptWyrwnanydorodka"/>
        <w:numPr>
          <w:ilvl w:val="0"/>
          <w:numId w:val="18"/>
        </w:numPr>
        <w:tabs>
          <w:tab w:val="left" w:pos="360"/>
        </w:tabs>
        <w:ind w:left="360"/>
        <w:jc w:val="both"/>
        <w:rPr>
          <w:b/>
        </w:rPr>
      </w:pPr>
      <w:r>
        <w:t xml:space="preserve">W przypadku odmowy podpisania protokołu, Zleceniobiorca w ciągu 3 dni od daty jego otrzymania złoży pisemne wyjaśnienie, co do przyczyn tej odmowy. </w:t>
      </w:r>
    </w:p>
    <w:p w:rsidR="003C187A" w:rsidRDefault="003C187A" w:rsidP="003C187A">
      <w:pPr>
        <w:pStyle w:val="StylaciskiVerdana10ptWyrwnanydorodka"/>
        <w:numPr>
          <w:ilvl w:val="0"/>
          <w:numId w:val="18"/>
        </w:numPr>
        <w:tabs>
          <w:tab w:val="left" w:pos="360"/>
        </w:tabs>
        <w:ind w:left="360"/>
        <w:jc w:val="both"/>
        <w:rPr>
          <w:b/>
        </w:rPr>
      </w:pPr>
      <w:r>
        <w:t>Od zaleceń pokontrolnych, w terminie 14 dni od ich otrzymania Zleceniobiorca może skierować zastrzeżenia do Zarządu Powiatu Wielickiego.</w:t>
      </w:r>
    </w:p>
    <w:p w:rsidR="003C187A" w:rsidRDefault="003C187A" w:rsidP="003C187A">
      <w:pPr>
        <w:pStyle w:val="StylaciskiVerdana10ptWyrwnanydorodka"/>
        <w:numPr>
          <w:ilvl w:val="0"/>
          <w:numId w:val="18"/>
        </w:numPr>
        <w:tabs>
          <w:tab w:val="left" w:pos="360"/>
        </w:tabs>
        <w:ind w:left="360"/>
        <w:jc w:val="both"/>
        <w:rPr>
          <w:b/>
        </w:rPr>
      </w:pPr>
      <w:r>
        <w:t xml:space="preserve">Podstawą zastrzeżeń z ust. 7 może być zakwestionowanie zgodności ustaleń kontroli ze stanem faktycznym lub zakwestionowanie interpretacji prawa zawartej w </w:t>
      </w:r>
      <w:r>
        <w:lastRenderedPageBreak/>
        <w:t>zaleceniach pokontrolnych. O wyniku rozpoznania zastrzeżeń, Zarząd Powiatu Wielickiego powiadamia Zleceniobiorcę w terminie 14 dni od dnia otrzymania zastrzeżeń.</w:t>
      </w:r>
    </w:p>
    <w:p w:rsidR="003C187A" w:rsidRDefault="003C187A" w:rsidP="003C187A">
      <w:pPr>
        <w:pStyle w:val="StylaciskiVerdana10ptWyrwnanydorodka"/>
        <w:numPr>
          <w:ilvl w:val="0"/>
          <w:numId w:val="18"/>
        </w:numPr>
        <w:tabs>
          <w:tab w:val="left" w:pos="360"/>
        </w:tabs>
        <w:ind w:left="360"/>
        <w:jc w:val="both"/>
        <w:rPr>
          <w:b/>
        </w:rPr>
      </w:pPr>
      <w:r>
        <w:t>Zleceniobiorca jest obowiązany w terminie 30 dni od dnia doręczenia zaleceń zawiadomić Zleceniodawcę o sposobie wykonania zaleceń.</w:t>
      </w:r>
    </w:p>
    <w:p w:rsidR="003C187A" w:rsidRDefault="003C187A" w:rsidP="003C187A">
      <w:pPr>
        <w:pStyle w:val="StylaciskiVerdana10ptWyrwnanydorodka"/>
        <w:numPr>
          <w:ilvl w:val="0"/>
          <w:numId w:val="18"/>
        </w:numPr>
        <w:tabs>
          <w:tab w:val="left" w:pos="360"/>
        </w:tabs>
        <w:ind w:left="360"/>
        <w:jc w:val="both"/>
        <w:rPr>
          <w:b/>
        </w:rPr>
      </w:pPr>
      <w:r>
        <w:t xml:space="preserve">Nieuzasadniona odmowa podpisania protokołu pokontrolnego, złożenia wyjaśnień dotyczących odmowy jego podpisania lub brak wykonania zaleceń pokontrolnych może stanowić podstawę rozwiązania umowy i wezwania do zwrotu udzielonej dotacji. </w:t>
      </w:r>
    </w:p>
    <w:p w:rsidR="003C187A" w:rsidRDefault="003C187A" w:rsidP="003C187A">
      <w:pPr>
        <w:pStyle w:val="StylaciskiVerdana10ptWyrwnanydorodka"/>
        <w:rPr>
          <w:b/>
        </w:rPr>
      </w:pPr>
      <w:r>
        <w:rPr>
          <w:b/>
        </w:rPr>
        <w:t>§ 9</w:t>
      </w:r>
    </w:p>
    <w:p w:rsidR="00884BA9" w:rsidRPr="00884BA9" w:rsidRDefault="003C187A" w:rsidP="00884BA9">
      <w:pPr>
        <w:pStyle w:val="Akapitzlist"/>
        <w:numPr>
          <w:ilvl w:val="0"/>
          <w:numId w:val="22"/>
        </w:numPr>
        <w:spacing w:after="0"/>
        <w:ind w:left="363"/>
        <w:jc w:val="both"/>
        <w:rPr>
          <w:rFonts w:ascii="Verdana" w:hAnsi="Verdana"/>
          <w:b/>
          <w:sz w:val="20"/>
          <w:szCs w:val="20"/>
        </w:rPr>
      </w:pPr>
      <w:r w:rsidRPr="00884BA9">
        <w:rPr>
          <w:rFonts w:ascii="Verdana" w:hAnsi="Verdana" w:cs="Tahoma"/>
          <w:sz w:val="20"/>
          <w:szCs w:val="20"/>
        </w:rPr>
        <w:t xml:space="preserve">Zleceniodawca może żądać </w:t>
      </w:r>
      <w:r w:rsidRPr="00884BA9">
        <w:rPr>
          <w:rFonts w:ascii="Verdana" w:hAnsi="Verdana" w:cs="Tahoma"/>
          <w:i/>
          <w:sz w:val="20"/>
          <w:szCs w:val="20"/>
        </w:rPr>
        <w:t>częściowych rozliczeń</w:t>
      </w:r>
      <w:r w:rsidRPr="00884BA9">
        <w:rPr>
          <w:rFonts w:ascii="Verdana" w:hAnsi="Verdana" w:cs="Tahoma"/>
          <w:sz w:val="20"/>
          <w:szCs w:val="20"/>
        </w:rPr>
        <w:t xml:space="preserve"> z wykonywania zadania według wzoru formularza sprawozdania z wykonania zadania stanowiącego Załącznik nr 3 do Regulaminu </w:t>
      </w:r>
      <w:r w:rsidR="00884BA9" w:rsidRPr="00884BA9">
        <w:rPr>
          <w:rFonts w:ascii="Verdana" w:hAnsi="Verdana" w:cs="Arial"/>
          <w:i/>
          <w:sz w:val="20"/>
          <w:szCs w:val="20"/>
        </w:rPr>
        <w:t xml:space="preserve">otwartego konkursu </w:t>
      </w:r>
      <w:r w:rsidR="00884BA9" w:rsidRPr="00884BA9">
        <w:rPr>
          <w:rFonts w:ascii="Verdana" w:hAnsi="Verdana" w:cs="Verdana"/>
          <w:i/>
          <w:sz w:val="20"/>
          <w:szCs w:val="20"/>
        </w:rPr>
        <w:t xml:space="preserve">dla realizacji w </w:t>
      </w:r>
      <w:r w:rsidR="00884BA9" w:rsidRPr="00884BA9">
        <w:rPr>
          <w:rFonts w:ascii="Verdana" w:hAnsi="Verdana" w:cs="Verdana"/>
          <w:i/>
          <w:color w:val="0000FF"/>
          <w:sz w:val="20"/>
          <w:szCs w:val="20"/>
        </w:rPr>
        <w:t>202</w:t>
      </w:r>
      <w:r w:rsidR="00BD70F6">
        <w:rPr>
          <w:rFonts w:ascii="Verdana" w:hAnsi="Verdana" w:cs="Verdana"/>
          <w:i/>
          <w:color w:val="0000FF"/>
          <w:sz w:val="20"/>
          <w:szCs w:val="20"/>
        </w:rPr>
        <w:t>2</w:t>
      </w:r>
      <w:r w:rsidR="00884BA9" w:rsidRPr="00884BA9">
        <w:rPr>
          <w:rFonts w:ascii="Verdana" w:hAnsi="Verdana" w:cs="Verdana"/>
          <w:i/>
          <w:sz w:val="20"/>
          <w:szCs w:val="20"/>
        </w:rPr>
        <w:t xml:space="preserve"> roku celu publicznego służącego w</w:t>
      </w:r>
      <w:r w:rsidR="00884BA9" w:rsidRPr="00884BA9">
        <w:rPr>
          <w:rFonts w:ascii="Verdana" w:hAnsi="Verdana"/>
          <w:i/>
          <w:sz w:val="20"/>
          <w:szCs w:val="20"/>
        </w:rPr>
        <w:t>spieraniu rozwoju szkolenia w sporcie dzieci, młodzieży i dorosłych, wzrost jego długofalowej efektywności i poziomu wykorzystania sportu na rzecz budowy kapitału społecznego w Powiecie Wielickim</w:t>
      </w:r>
    </w:p>
    <w:p w:rsidR="003C187A" w:rsidRPr="00884BA9" w:rsidRDefault="003C187A" w:rsidP="00884BA9">
      <w:pPr>
        <w:pStyle w:val="Akapitzlist"/>
        <w:numPr>
          <w:ilvl w:val="0"/>
          <w:numId w:val="22"/>
        </w:numPr>
        <w:spacing w:after="0"/>
        <w:ind w:left="363"/>
        <w:jc w:val="both"/>
        <w:rPr>
          <w:rFonts w:ascii="Verdana" w:hAnsi="Verdana"/>
          <w:b/>
          <w:sz w:val="20"/>
          <w:szCs w:val="20"/>
        </w:rPr>
      </w:pPr>
      <w:r w:rsidRPr="00884BA9">
        <w:rPr>
          <w:rFonts w:ascii="Verdana" w:hAnsi="Verdana" w:cs="Tahoma"/>
          <w:sz w:val="20"/>
          <w:szCs w:val="20"/>
        </w:rPr>
        <w:t>Rozliczenia częściowe należy złożyć w następujących terminach*:</w:t>
      </w:r>
    </w:p>
    <w:p w:rsidR="003C187A" w:rsidRDefault="003C187A" w:rsidP="00884BA9">
      <w:pPr>
        <w:ind w:left="363"/>
        <w:jc w:val="both"/>
        <w:rPr>
          <w:rFonts w:ascii="Verdana" w:hAnsi="Verdana" w:cs="Tahoma"/>
          <w:sz w:val="20"/>
          <w:szCs w:val="20"/>
        </w:rPr>
      </w:pPr>
      <w:r>
        <w:rPr>
          <w:rFonts w:ascii="Verdana" w:hAnsi="Verdana" w:cs="Tahoma"/>
          <w:sz w:val="20"/>
          <w:szCs w:val="20"/>
        </w:rPr>
        <w:t>a) sprawozdanie częściowe za okres:   ……………………………      do    …..……………...</w:t>
      </w:r>
    </w:p>
    <w:p w:rsidR="003C187A" w:rsidRDefault="003C187A" w:rsidP="00884BA9">
      <w:pPr>
        <w:tabs>
          <w:tab w:val="left" w:pos="3690"/>
          <w:tab w:val="left" w:pos="7335"/>
        </w:tabs>
        <w:ind w:left="363"/>
        <w:jc w:val="both"/>
        <w:rPr>
          <w:rFonts w:ascii="Verdana" w:hAnsi="Verdana" w:cs="Tahoma"/>
          <w:sz w:val="20"/>
          <w:szCs w:val="20"/>
        </w:rPr>
      </w:pPr>
      <w:r>
        <w:rPr>
          <w:rFonts w:ascii="Verdana" w:hAnsi="Verdana" w:cs="Tahoma"/>
          <w:sz w:val="20"/>
          <w:szCs w:val="20"/>
        </w:rPr>
        <w:tab/>
        <w:t xml:space="preserve">(okres sprawozdawczy) </w:t>
      </w:r>
      <w:r>
        <w:rPr>
          <w:rFonts w:ascii="Verdana" w:hAnsi="Verdana" w:cs="Tahoma"/>
          <w:sz w:val="20"/>
          <w:szCs w:val="20"/>
        </w:rPr>
        <w:tab/>
        <w:t xml:space="preserve">      (termin)</w:t>
      </w:r>
    </w:p>
    <w:p w:rsidR="003C187A" w:rsidRDefault="003C187A" w:rsidP="00884BA9">
      <w:pPr>
        <w:ind w:left="363"/>
        <w:jc w:val="both"/>
        <w:rPr>
          <w:rFonts w:ascii="Verdana" w:hAnsi="Verdana" w:cs="Tahoma"/>
          <w:sz w:val="20"/>
          <w:szCs w:val="20"/>
        </w:rPr>
      </w:pPr>
      <w:r>
        <w:rPr>
          <w:rFonts w:ascii="Verdana" w:hAnsi="Verdana" w:cs="Tahoma"/>
          <w:sz w:val="20"/>
          <w:szCs w:val="20"/>
        </w:rPr>
        <w:t>b) sprawozdanie częściowe za okres:   ……………………………      do    …..……………...</w:t>
      </w:r>
    </w:p>
    <w:p w:rsidR="003C187A" w:rsidRDefault="003C187A" w:rsidP="00884BA9">
      <w:pPr>
        <w:tabs>
          <w:tab w:val="left" w:pos="3690"/>
          <w:tab w:val="left" w:pos="7335"/>
        </w:tabs>
        <w:ind w:left="363"/>
        <w:jc w:val="both"/>
        <w:rPr>
          <w:rFonts w:ascii="Verdana" w:hAnsi="Verdana" w:cs="Tahoma"/>
          <w:sz w:val="20"/>
          <w:szCs w:val="20"/>
        </w:rPr>
      </w:pPr>
      <w:r>
        <w:rPr>
          <w:rFonts w:ascii="Verdana" w:hAnsi="Verdana" w:cs="Tahoma"/>
          <w:sz w:val="20"/>
          <w:szCs w:val="20"/>
        </w:rPr>
        <w:tab/>
        <w:t xml:space="preserve">(okres sprawozdawczy) </w:t>
      </w:r>
      <w:r>
        <w:rPr>
          <w:rFonts w:ascii="Verdana" w:hAnsi="Verdana" w:cs="Tahoma"/>
          <w:sz w:val="20"/>
          <w:szCs w:val="20"/>
        </w:rPr>
        <w:tab/>
        <w:t xml:space="preserve">      (termin)</w:t>
      </w:r>
    </w:p>
    <w:p w:rsidR="003C187A" w:rsidRDefault="003C187A" w:rsidP="003C187A">
      <w:pPr>
        <w:tabs>
          <w:tab w:val="left" w:pos="3690"/>
          <w:tab w:val="left" w:pos="7335"/>
        </w:tabs>
        <w:ind w:left="360" w:hanging="360"/>
        <w:jc w:val="both"/>
      </w:pPr>
      <w:r>
        <w:rPr>
          <w:rFonts w:ascii="Verdana" w:hAnsi="Verdana" w:cs="Verdana"/>
          <w:sz w:val="20"/>
          <w:szCs w:val="20"/>
        </w:rPr>
        <w:t xml:space="preserve">3. Niezłożenie  przez  Zleceniobiorcę w terminach  określonych w ust. 2  kompletnego </w:t>
      </w:r>
      <w:r>
        <w:rPr>
          <w:rFonts w:ascii="Verdana" w:hAnsi="Verdana" w:cs="Verdana"/>
          <w:sz w:val="20"/>
          <w:szCs w:val="20"/>
        </w:rPr>
        <w:br/>
        <w:t xml:space="preserve">i prawidłowo wypełnionego rozliczenia częściowego (zgodnego  z  przedstawionym we wniosku kosztorysem stanowiącym załącznik do umowy o realizację projektu), skutkować może wstrzymaniem wypłaty kolejnej transzy dotacji do czasu złożenia prawidłowego rozliczenia częściowego lub możliwością zastosowania sankcji,  </w:t>
      </w:r>
      <w:r>
        <w:rPr>
          <w:rFonts w:ascii="Verdana" w:hAnsi="Verdana" w:cs="Verdana"/>
          <w:sz w:val="20"/>
          <w:szCs w:val="20"/>
        </w:rPr>
        <w:br/>
        <w:t xml:space="preserve">o  których mowa w </w:t>
      </w:r>
      <w:r w:rsidRPr="00884BA9">
        <w:rPr>
          <w:rFonts w:ascii="Verdana" w:hAnsi="Verdana" w:cs="Verdana"/>
          <w:color w:val="0000FF"/>
          <w:sz w:val="20"/>
          <w:szCs w:val="20"/>
        </w:rPr>
        <w:t>§ 13.</w:t>
      </w:r>
    </w:p>
    <w:p w:rsidR="003C187A" w:rsidRPr="00BD70F6" w:rsidRDefault="003C187A" w:rsidP="003C187A">
      <w:pPr>
        <w:numPr>
          <w:ilvl w:val="0"/>
          <w:numId w:val="17"/>
        </w:numPr>
        <w:tabs>
          <w:tab w:val="left" w:pos="360"/>
          <w:tab w:val="left" w:pos="3690"/>
          <w:tab w:val="left" w:pos="7335"/>
        </w:tabs>
        <w:ind w:left="360"/>
        <w:jc w:val="both"/>
        <w:rPr>
          <w:rFonts w:ascii="Verdana" w:hAnsi="Verdana" w:cs="Verdana"/>
          <w:color w:val="0000FF"/>
          <w:sz w:val="20"/>
          <w:szCs w:val="20"/>
        </w:rPr>
      </w:pPr>
      <w:r>
        <w:rPr>
          <w:rFonts w:ascii="Verdana" w:hAnsi="Verdana" w:cs="Verdana"/>
          <w:sz w:val="20"/>
          <w:szCs w:val="20"/>
        </w:rPr>
        <w:t>Zleceniobiorca dokonuje końcowego rozliczenia wydatków poniesionych na realizację projektu na podstawie S</w:t>
      </w:r>
      <w:r>
        <w:rPr>
          <w:rFonts w:ascii="Verdana" w:hAnsi="Verdana" w:cs="Verdana"/>
          <w:i/>
          <w:sz w:val="20"/>
          <w:szCs w:val="20"/>
        </w:rPr>
        <w:t xml:space="preserve">prawozdania </w:t>
      </w:r>
      <w:r w:rsidR="00884BA9" w:rsidRPr="00884BA9">
        <w:rPr>
          <w:rFonts w:ascii="Verdana" w:hAnsi="Verdana" w:cs="Verdana"/>
          <w:sz w:val="20"/>
          <w:szCs w:val="20"/>
        </w:rPr>
        <w:t>(całkowitego)</w:t>
      </w:r>
      <w:r w:rsidR="00884BA9">
        <w:rPr>
          <w:rFonts w:ascii="Verdana" w:hAnsi="Verdana" w:cs="Verdana"/>
          <w:i/>
          <w:sz w:val="20"/>
          <w:szCs w:val="20"/>
        </w:rPr>
        <w:t xml:space="preserve"> </w:t>
      </w:r>
      <w:r>
        <w:rPr>
          <w:rFonts w:ascii="Verdana" w:hAnsi="Verdana" w:cs="Verdana"/>
          <w:sz w:val="20"/>
          <w:szCs w:val="20"/>
        </w:rPr>
        <w:t xml:space="preserve">stanowiącego </w:t>
      </w:r>
      <w:r w:rsidRPr="00BD70F6">
        <w:rPr>
          <w:rFonts w:ascii="Verdana" w:hAnsi="Verdana" w:cs="Verdana"/>
          <w:color w:val="0000FF"/>
          <w:sz w:val="20"/>
          <w:szCs w:val="20"/>
        </w:rPr>
        <w:t>z</w:t>
      </w:r>
      <w:r w:rsidR="00BD70F6" w:rsidRPr="00BD70F6">
        <w:rPr>
          <w:rFonts w:ascii="Verdana" w:hAnsi="Verdana" w:cs="Verdana"/>
          <w:color w:val="0000FF"/>
          <w:sz w:val="20"/>
          <w:szCs w:val="20"/>
        </w:rPr>
        <w:t>a</w:t>
      </w:r>
      <w:r w:rsidRPr="00BD70F6">
        <w:rPr>
          <w:rFonts w:ascii="Verdana" w:hAnsi="Verdana" w:cs="Verdana"/>
          <w:color w:val="0000FF"/>
          <w:sz w:val="20"/>
          <w:szCs w:val="20"/>
        </w:rPr>
        <w:t xml:space="preserve">łącznik nr 3 do Regulaminu. </w:t>
      </w:r>
    </w:p>
    <w:p w:rsidR="003C187A" w:rsidRDefault="00884BA9" w:rsidP="003C187A">
      <w:pPr>
        <w:numPr>
          <w:ilvl w:val="0"/>
          <w:numId w:val="17"/>
        </w:numPr>
        <w:tabs>
          <w:tab w:val="left" w:pos="360"/>
          <w:tab w:val="left" w:pos="3690"/>
          <w:tab w:val="left" w:pos="7335"/>
        </w:tabs>
        <w:ind w:left="360"/>
        <w:jc w:val="both"/>
      </w:pPr>
      <w:r>
        <w:rPr>
          <w:rFonts w:ascii="Verdana" w:hAnsi="Verdana" w:cs="Verdana"/>
          <w:sz w:val="20"/>
          <w:szCs w:val="20"/>
        </w:rPr>
        <w:t>Do s</w:t>
      </w:r>
      <w:r w:rsidR="003C187A">
        <w:rPr>
          <w:rFonts w:ascii="Verdana" w:hAnsi="Verdana" w:cs="Verdana"/>
          <w:sz w:val="20"/>
          <w:szCs w:val="20"/>
        </w:rPr>
        <w:t xml:space="preserve">prawozdania (częściowego lub końcowego) należy dołączyć oryginały lub poświadczone „za zgodność o oryginałem” kserokopie dowodów księgowych dokumentujących poniesione koszty w tym: </w:t>
      </w:r>
      <w:r w:rsidR="003C187A" w:rsidRPr="00BD70F6">
        <w:rPr>
          <w:rFonts w:ascii="Verdana" w:hAnsi="Verdana" w:cs="Verdana"/>
          <w:sz w:val="20"/>
          <w:szCs w:val="20"/>
          <w:u w:val="single"/>
        </w:rPr>
        <w:t>faktury i rachunki, które całości lub części zostały sfinansowane ze środków z dotacji</w:t>
      </w:r>
      <w:r w:rsidR="003C187A">
        <w:rPr>
          <w:rFonts w:ascii="Verdana" w:hAnsi="Verdana" w:cs="Verdana"/>
          <w:sz w:val="20"/>
          <w:szCs w:val="20"/>
        </w:rPr>
        <w:t xml:space="preserve"> zawierające następujące opisy:</w:t>
      </w:r>
    </w:p>
    <w:p w:rsidR="003C187A" w:rsidRDefault="003C187A" w:rsidP="003C187A">
      <w:pPr>
        <w:widowControl w:val="0"/>
        <w:numPr>
          <w:ilvl w:val="0"/>
          <w:numId w:val="1"/>
        </w:numPr>
        <w:tabs>
          <w:tab w:val="clear" w:pos="720"/>
          <w:tab w:val="left" w:pos="1080"/>
        </w:tabs>
        <w:suppressAutoHyphens/>
        <w:autoSpaceDE w:val="0"/>
        <w:ind w:left="1080"/>
        <w:jc w:val="both"/>
        <w:rPr>
          <w:rFonts w:ascii="Verdana" w:eastAsia="UniversPro-Roman;Times New Roma" w:hAnsi="Verdana" w:cs="UniversPro-Roman;Times New Roma"/>
          <w:b/>
          <w:i/>
          <w:sz w:val="20"/>
          <w:szCs w:val="20"/>
          <w:u w:val="single"/>
        </w:rPr>
      </w:pPr>
      <w:r>
        <w:rPr>
          <w:rFonts w:ascii="Verdana" w:eastAsia="UniversPro-Roman;Times New Roma" w:hAnsi="Verdana" w:cs="UniversPro-Roman;Times New Roma"/>
          <w:sz w:val="20"/>
          <w:szCs w:val="20"/>
        </w:rPr>
        <w:t>numer i dat</w:t>
      </w:r>
      <w:r w:rsidR="00BD70F6">
        <w:rPr>
          <w:rFonts w:ascii="Verdana" w:eastAsia="UniversPro-Roman;Times New Roma" w:hAnsi="Verdana" w:cs="UniversPro-Roman;Times New Roma"/>
          <w:sz w:val="20"/>
          <w:szCs w:val="20"/>
        </w:rPr>
        <w:t>ę</w:t>
      </w:r>
      <w:r>
        <w:rPr>
          <w:rFonts w:ascii="Verdana" w:eastAsia="UniversPro-Roman;Times New Roma" w:hAnsi="Verdana" w:cs="UniversPro-Roman;Times New Roma"/>
          <w:sz w:val="20"/>
          <w:szCs w:val="20"/>
        </w:rPr>
        <w:t xml:space="preserve"> zawartej umowy,</w:t>
      </w:r>
    </w:p>
    <w:p w:rsidR="003C187A" w:rsidRDefault="003C187A" w:rsidP="003C187A">
      <w:pPr>
        <w:widowControl w:val="0"/>
        <w:numPr>
          <w:ilvl w:val="0"/>
          <w:numId w:val="1"/>
        </w:numPr>
        <w:tabs>
          <w:tab w:val="clear" w:pos="720"/>
          <w:tab w:val="left" w:pos="1080"/>
        </w:tabs>
        <w:suppressAutoHyphens/>
        <w:autoSpaceDE w:val="0"/>
        <w:ind w:left="1080"/>
        <w:jc w:val="both"/>
        <w:rPr>
          <w:rFonts w:ascii="Verdana" w:eastAsia="UniversPro-Roman;Times New Roma" w:hAnsi="Verdana" w:cs="UniversPro-Roman;Times New Roma"/>
          <w:b/>
          <w:i/>
          <w:sz w:val="20"/>
          <w:szCs w:val="20"/>
          <w:u w:val="single"/>
        </w:rPr>
      </w:pPr>
      <w:r>
        <w:rPr>
          <w:rFonts w:ascii="Verdana" w:hAnsi="Verdana" w:cs="Tahoma"/>
          <w:sz w:val="20"/>
          <w:szCs w:val="20"/>
        </w:rPr>
        <w:t xml:space="preserve">wyczerpujący i dokładny opis merytoryczny zadania (w tym </w:t>
      </w:r>
      <w:r w:rsidR="00884BA9">
        <w:rPr>
          <w:rFonts w:ascii="Verdana" w:hAnsi="Verdana" w:cs="Tahoma"/>
          <w:sz w:val="20"/>
          <w:szCs w:val="20"/>
        </w:rPr>
        <w:t>data,</w:t>
      </w:r>
      <w:r>
        <w:rPr>
          <w:rFonts w:ascii="Verdana" w:hAnsi="Verdana" w:cs="Tahoma"/>
          <w:sz w:val="20"/>
          <w:szCs w:val="20"/>
        </w:rPr>
        <w:t xml:space="preserve"> miejsce</w:t>
      </w:r>
      <w:r w:rsidR="00884BA9">
        <w:rPr>
          <w:rFonts w:ascii="Verdana" w:hAnsi="Verdana" w:cs="Tahoma"/>
          <w:sz w:val="20"/>
          <w:szCs w:val="20"/>
        </w:rPr>
        <w:t xml:space="preserve"> </w:t>
      </w:r>
      <w:r w:rsidR="00884BA9">
        <w:rPr>
          <w:rFonts w:ascii="Verdana" w:hAnsi="Verdana" w:cs="Tahoma"/>
          <w:sz w:val="20"/>
          <w:szCs w:val="20"/>
        </w:rPr>
        <w:br/>
        <w:t>i nazwa zawodów</w:t>
      </w:r>
      <w:r w:rsidR="00BD70F6">
        <w:rPr>
          <w:rStyle w:val="Odwoanieprzypisudolnego"/>
          <w:rFonts w:ascii="Verdana" w:hAnsi="Verdana" w:cs="Tahoma"/>
          <w:sz w:val="20"/>
          <w:szCs w:val="20"/>
        </w:rPr>
        <w:footnoteReference w:id="1"/>
      </w:r>
      <w:r>
        <w:rPr>
          <w:rFonts w:ascii="Verdana" w:hAnsi="Verdana" w:cs="Tahoma"/>
          <w:sz w:val="20"/>
          <w:szCs w:val="20"/>
        </w:rPr>
        <w:t>),</w:t>
      </w:r>
    </w:p>
    <w:p w:rsidR="003C187A" w:rsidRDefault="003C187A" w:rsidP="003C187A">
      <w:pPr>
        <w:widowControl w:val="0"/>
        <w:numPr>
          <w:ilvl w:val="0"/>
          <w:numId w:val="1"/>
        </w:numPr>
        <w:tabs>
          <w:tab w:val="clear" w:pos="720"/>
          <w:tab w:val="left" w:pos="1080"/>
        </w:tabs>
        <w:suppressAutoHyphens/>
        <w:autoSpaceDE w:val="0"/>
        <w:ind w:left="1080"/>
        <w:jc w:val="both"/>
        <w:rPr>
          <w:rFonts w:ascii="Verdana" w:eastAsia="UniversPro-Roman;Times New Roma" w:hAnsi="Verdana" w:cs="UniversPro-Roman;Times New Roma"/>
          <w:b/>
          <w:i/>
          <w:sz w:val="20"/>
          <w:szCs w:val="20"/>
          <w:u w:val="single"/>
        </w:rPr>
      </w:pPr>
      <w:r>
        <w:rPr>
          <w:rFonts w:ascii="Verdana" w:hAnsi="Verdana" w:cs="Tahoma"/>
          <w:sz w:val="20"/>
          <w:szCs w:val="20"/>
        </w:rPr>
        <w:t>informację o przeznaczeniu zakupionej usługi, towaru lub opłaconej należności,</w:t>
      </w:r>
    </w:p>
    <w:p w:rsidR="003C187A" w:rsidRDefault="003C187A" w:rsidP="003C187A">
      <w:pPr>
        <w:widowControl w:val="0"/>
        <w:numPr>
          <w:ilvl w:val="0"/>
          <w:numId w:val="1"/>
        </w:numPr>
        <w:tabs>
          <w:tab w:val="clear" w:pos="720"/>
          <w:tab w:val="left" w:pos="1080"/>
        </w:tabs>
        <w:suppressAutoHyphens/>
        <w:autoSpaceDE w:val="0"/>
        <w:ind w:left="1080"/>
        <w:jc w:val="both"/>
        <w:rPr>
          <w:rFonts w:ascii="Verdana" w:eastAsia="UniversPro-Roman;Times New Roma" w:hAnsi="Verdana" w:cs="UniversPro-Roman;Times New Roma"/>
          <w:b/>
          <w:i/>
          <w:sz w:val="20"/>
          <w:szCs w:val="20"/>
          <w:u w:val="single"/>
        </w:rPr>
      </w:pPr>
      <w:r>
        <w:rPr>
          <w:rFonts w:ascii="Verdana" w:hAnsi="Verdana" w:cs="Tahoma"/>
          <w:sz w:val="20"/>
          <w:szCs w:val="20"/>
        </w:rPr>
        <w:t>informacja, w jakiej wysokości należność z faktury/rachunku została pokryta ze środków pochodzących z dotacji Powiatu Wielickiego,</w:t>
      </w:r>
    </w:p>
    <w:p w:rsidR="003C187A" w:rsidRDefault="003C187A" w:rsidP="003C187A">
      <w:pPr>
        <w:widowControl w:val="0"/>
        <w:numPr>
          <w:ilvl w:val="0"/>
          <w:numId w:val="1"/>
        </w:numPr>
        <w:tabs>
          <w:tab w:val="clear" w:pos="720"/>
          <w:tab w:val="left" w:pos="1080"/>
        </w:tabs>
        <w:suppressAutoHyphens/>
        <w:autoSpaceDE w:val="0"/>
        <w:ind w:left="1080"/>
        <w:jc w:val="both"/>
        <w:rPr>
          <w:rFonts w:ascii="Verdana" w:eastAsia="UniversPro-Roman;Times New Roma" w:hAnsi="Verdana" w:cs="UniversPro-Roman;Times New Roma"/>
          <w:b/>
          <w:i/>
          <w:sz w:val="20"/>
          <w:szCs w:val="20"/>
          <w:u w:val="single"/>
        </w:rPr>
      </w:pPr>
      <w:r>
        <w:rPr>
          <w:rFonts w:ascii="Verdana" w:hAnsi="Verdana" w:cs="Tahoma"/>
          <w:sz w:val="20"/>
          <w:szCs w:val="20"/>
        </w:rPr>
        <w:t>informacj</w:t>
      </w:r>
      <w:r w:rsidR="00BD70F6">
        <w:rPr>
          <w:rFonts w:ascii="Verdana" w:hAnsi="Verdana" w:cs="Tahoma"/>
          <w:sz w:val="20"/>
          <w:szCs w:val="20"/>
        </w:rPr>
        <w:t>ę</w:t>
      </w:r>
      <w:r>
        <w:rPr>
          <w:rFonts w:ascii="Verdana" w:hAnsi="Verdana" w:cs="Tahoma"/>
          <w:sz w:val="20"/>
          <w:szCs w:val="20"/>
        </w:rPr>
        <w:t xml:space="preserve">   o   treści:   „sprawdzono   pod   względem   merytorycznym,     formalnym i rachunkowym” ,</w:t>
      </w:r>
    </w:p>
    <w:p w:rsidR="003C187A" w:rsidRDefault="003C187A" w:rsidP="003C187A">
      <w:pPr>
        <w:widowControl w:val="0"/>
        <w:numPr>
          <w:ilvl w:val="0"/>
          <w:numId w:val="1"/>
        </w:numPr>
        <w:tabs>
          <w:tab w:val="clear" w:pos="720"/>
          <w:tab w:val="left" w:pos="1080"/>
        </w:tabs>
        <w:suppressAutoHyphens/>
        <w:autoSpaceDE w:val="0"/>
        <w:ind w:left="1080"/>
        <w:jc w:val="both"/>
        <w:rPr>
          <w:rFonts w:ascii="Verdana" w:eastAsia="UniversPro-Roman;Times New Roma" w:hAnsi="Verdana" w:cs="UniversPro-Roman;Times New Roma"/>
          <w:b/>
          <w:i/>
          <w:sz w:val="20"/>
          <w:szCs w:val="20"/>
          <w:u w:val="single"/>
        </w:rPr>
      </w:pPr>
      <w:r>
        <w:rPr>
          <w:rFonts w:ascii="Verdana" w:hAnsi="Verdana" w:cs="Tahoma"/>
          <w:sz w:val="20"/>
          <w:szCs w:val="20"/>
        </w:rPr>
        <w:t>dekret  księgowy  –  sposób  ujęcia  wydatku  w księgach rachunkowych,</w:t>
      </w:r>
    </w:p>
    <w:p w:rsidR="003C187A" w:rsidRDefault="003C187A" w:rsidP="003C187A">
      <w:pPr>
        <w:widowControl w:val="0"/>
        <w:numPr>
          <w:ilvl w:val="0"/>
          <w:numId w:val="1"/>
        </w:numPr>
        <w:tabs>
          <w:tab w:val="clear" w:pos="720"/>
          <w:tab w:val="left" w:pos="1080"/>
        </w:tabs>
        <w:suppressAutoHyphens/>
        <w:autoSpaceDE w:val="0"/>
        <w:ind w:left="1080"/>
        <w:jc w:val="both"/>
        <w:rPr>
          <w:rFonts w:ascii="Verdana" w:eastAsia="UniversPro-Roman;Times New Roma" w:hAnsi="Verdana" w:cs="UniversPro-Roman;Times New Roma"/>
          <w:b/>
          <w:i/>
          <w:sz w:val="20"/>
          <w:szCs w:val="20"/>
          <w:u w:val="single"/>
        </w:rPr>
      </w:pPr>
      <w:r>
        <w:rPr>
          <w:rFonts w:ascii="Verdana" w:hAnsi="Verdana" w:cs="Tahoma"/>
          <w:sz w:val="20"/>
          <w:szCs w:val="20"/>
        </w:rPr>
        <w:t xml:space="preserve">wskazanie  czy  Zleceniobiorca  przy  zakupie  lub  zamówieniu  usługi był  zobowiązany do stosowania  </w:t>
      </w:r>
      <w:r>
        <w:rPr>
          <w:rFonts w:ascii="Verdana" w:hAnsi="Verdana" w:cs="Tahoma"/>
          <w:i/>
          <w:sz w:val="20"/>
          <w:szCs w:val="20"/>
        </w:rPr>
        <w:t>ustawy Prawo Zamówień Publicznych</w:t>
      </w:r>
      <w:r>
        <w:rPr>
          <w:rFonts w:ascii="Verdana" w:hAnsi="Verdana" w:cs="Tahoma"/>
          <w:sz w:val="20"/>
          <w:szCs w:val="20"/>
        </w:rPr>
        <w:t xml:space="preserve"> (np.: </w:t>
      </w:r>
      <w:r>
        <w:rPr>
          <w:rFonts w:ascii="Verdana" w:eastAsia="UniversPro-Roman;Times New Roma" w:hAnsi="Verdana" w:cs="UniversPro-Roman;Times New Roma"/>
          <w:sz w:val="20"/>
          <w:szCs w:val="20"/>
        </w:rPr>
        <w:t xml:space="preserve"> „Nie stosowano ustawy Prawo zamówień publicznych na podstawie </w:t>
      </w:r>
      <w:r w:rsidRPr="00BD70F6">
        <w:rPr>
          <w:rFonts w:ascii="Verdana" w:eastAsia="UniversPro-Roman;Times New Roma" w:hAnsi="Verdana" w:cs="UniversPro-Roman;Times New Roma"/>
          <w:sz w:val="20"/>
          <w:szCs w:val="20"/>
          <w:highlight w:val="yellow"/>
        </w:rPr>
        <w:t xml:space="preserve">art. </w:t>
      </w:r>
      <w:r w:rsidR="00BD70F6" w:rsidRPr="00BD70F6">
        <w:rPr>
          <w:rFonts w:ascii="Verdana" w:eastAsia="UniversPro-Roman;Times New Roma" w:hAnsi="Verdana" w:cs="UniversPro-Roman;Times New Roma"/>
          <w:sz w:val="20"/>
          <w:szCs w:val="20"/>
          <w:highlight w:val="yellow"/>
        </w:rPr>
        <w:t>2</w:t>
      </w:r>
      <w:r w:rsidRPr="00BD70F6">
        <w:rPr>
          <w:rFonts w:ascii="Verdana" w:eastAsia="UniversPro-Roman;Times New Roma" w:hAnsi="Verdana" w:cs="UniversPro-Roman;Times New Roma"/>
          <w:sz w:val="20"/>
          <w:szCs w:val="20"/>
          <w:highlight w:val="yellow"/>
        </w:rPr>
        <w:t xml:space="preserve"> pkt </w:t>
      </w:r>
      <w:r w:rsidR="00BD70F6" w:rsidRPr="00BD70F6">
        <w:rPr>
          <w:rFonts w:ascii="Verdana" w:eastAsia="UniversPro-Roman;Times New Roma" w:hAnsi="Verdana" w:cs="UniversPro-Roman;Times New Roma"/>
          <w:sz w:val="20"/>
          <w:szCs w:val="20"/>
          <w:highlight w:val="yellow"/>
        </w:rPr>
        <w:t>1</w:t>
      </w:r>
      <w:r>
        <w:rPr>
          <w:rFonts w:ascii="Verdana" w:eastAsia="UniversPro-Roman;Times New Roma" w:hAnsi="Verdana" w:cs="UniversPro-Roman;Times New Roma"/>
          <w:sz w:val="20"/>
          <w:szCs w:val="20"/>
        </w:rPr>
        <w:t xml:space="preserve"> ww. ustawy”).</w:t>
      </w:r>
    </w:p>
    <w:p w:rsidR="003C187A" w:rsidRDefault="003C187A" w:rsidP="003C187A">
      <w:pPr>
        <w:autoSpaceDE w:val="0"/>
        <w:ind w:left="360" w:hanging="360"/>
        <w:jc w:val="both"/>
        <w:rPr>
          <w:rFonts w:ascii="Verdana" w:eastAsia="UniversPro-Roman;Times New Roma" w:hAnsi="Verdana" w:cs="UniversPro-Roman;Times New Roma"/>
          <w:sz w:val="20"/>
          <w:szCs w:val="20"/>
        </w:rPr>
      </w:pPr>
      <w:r>
        <w:rPr>
          <w:rFonts w:ascii="Verdana" w:eastAsia="UniversPro-Roman;Times New Roma" w:hAnsi="Verdana" w:cs="UniversPro-Roman;Times New Roma"/>
          <w:sz w:val="20"/>
          <w:szCs w:val="20"/>
        </w:rPr>
        <w:t>6. Opis faktury, o którym mowa w ust. 5 powinien zostać:</w:t>
      </w:r>
    </w:p>
    <w:p w:rsidR="003C187A" w:rsidRDefault="003C187A" w:rsidP="003C187A">
      <w:pPr>
        <w:numPr>
          <w:ilvl w:val="0"/>
          <w:numId w:val="4"/>
        </w:numPr>
        <w:tabs>
          <w:tab w:val="left" w:pos="1080"/>
        </w:tabs>
        <w:autoSpaceDE w:val="0"/>
        <w:ind w:left="1080"/>
        <w:jc w:val="both"/>
        <w:rPr>
          <w:rFonts w:ascii="Verdana" w:hAnsi="Verdana" w:cs="Tahoma"/>
          <w:sz w:val="20"/>
          <w:szCs w:val="20"/>
        </w:rPr>
      </w:pPr>
      <w:r>
        <w:rPr>
          <w:rFonts w:ascii="Verdana" w:hAnsi="Verdana" w:cs="Tahoma"/>
          <w:sz w:val="20"/>
          <w:szCs w:val="20"/>
        </w:rPr>
        <w:t>podbity pieczątką Zleceniobiorcy, oraz</w:t>
      </w:r>
    </w:p>
    <w:p w:rsidR="003C187A" w:rsidRDefault="003C187A" w:rsidP="003C187A">
      <w:pPr>
        <w:numPr>
          <w:ilvl w:val="0"/>
          <w:numId w:val="4"/>
        </w:numPr>
        <w:tabs>
          <w:tab w:val="left" w:pos="1080"/>
        </w:tabs>
        <w:autoSpaceDE w:val="0"/>
        <w:ind w:left="1080"/>
        <w:jc w:val="both"/>
        <w:rPr>
          <w:rFonts w:ascii="Verdana" w:hAnsi="Verdana" w:cs="Tahoma"/>
          <w:sz w:val="20"/>
          <w:szCs w:val="20"/>
        </w:rPr>
      </w:pPr>
      <w:r>
        <w:rPr>
          <w:rFonts w:ascii="Verdana" w:hAnsi="Verdana" w:cs="Tahoma"/>
          <w:sz w:val="20"/>
          <w:szCs w:val="20"/>
        </w:rPr>
        <w:t>podpisany przez upoważnione osoby, które podpisały umowę (wraz z ich imiennymi pieczątkami).</w:t>
      </w:r>
    </w:p>
    <w:p w:rsidR="003C187A" w:rsidRDefault="003C187A" w:rsidP="003C187A">
      <w:pPr>
        <w:autoSpaceDE w:val="0"/>
        <w:ind w:left="360" w:hanging="360"/>
        <w:jc w:val="both"/>
      </w:pPr>
      <w:r>
        <w:rPr>
          <w:rFonts w:ascii="Verdana" w:hAnsi="Verdana" w:cs="Tahoma"/>
          <w:sz w:val="20"/>
          <w:szCs w:val="20"/>
        </w:rPr>
        <w:t xml:space="preserve">7. </w:t>
      </w:r>
      <w:r>
        <w:rPr>
          <w:rFonts w:ascii="Verdana" w:eastAsia="UniversPro-Roman;Times New Roma" w:hAnsi="Verdana" w:cs="UniversPro-Roman;Times New Roma"/>
          <w:sz w:val="20"/>
          <w:szCs w:val="20"/>
        </w:rPr>
        <w:t xml:space="preserve">W przypadku dołączenia do sprawozdania kserokopii dokumentów, o których mowa w ust. 5,  muszą one zostać potwierdzone dwustronnie „za zgodność z oryginałem” </w:t>
      </w:r>
      <w:r>
        <w:rPr>
          <w:rFonts w:ascii="Verdana" w:eastAsia="UniversPro-Roman;Times New Roma" w:hAnsi="Verdana" w:cs="UniversPro-Roman;Times New Roma"/>
          <w:sz w:val="20"/>
          <w:szCs w:val="20"/>
        </w:rPr>
        <w:lastRenderedPageBreak/>
        <w:t>przez osoby, które podpisały umowę (wraz z pieczątką imienną lub imieniem</w:t>
      </w:r>
      <w:r>
        <w:rPr>
          <w:rFonts w:ascii="Verdana" w:eastAsia="UniversPro-Roman;Times New Roma" w:hAnsi="Verdana" w:cs="UniversPro-Roman;Times New Roma"/>
          <w:sz w:val="20"/>
          <w:szCs w:val="20"/>
        </w:rPr>
        <w:br/>
        <w:t xml:space="preserve">i nazwiskiem oraz wskazaniem  pełnionej funkcji), powinny być dodatkowo podbite pieczątką Zleceniobiorcy oraz opatrzone datą potwierdzenia. </w:t>
      </w:r>
    </w:p>
    <w:p w:rsidR="003C187A" w:rsidRDefault="003C187A" w:rsidP="003C187A">
      <w:pPr>
        <w:autoSpaceDE w:val="0"/>
        <w:ind w:left="360" w:hanging="360"/>
        <w:jc w:val="both"/>
        <w:rPr>
          <w:rFonts w:ascii="Verdana" w:eastAsia="UniversPro-Roman;Times New Roma" w:hAnsi="Verdana" w:cs="UniversPro-Roman;Times New Roma"/>
          <w:sz w:val="20"/>
          <w:szCs w:val="20"/>
        </w:rPr>
      </w:pPr>
      <w:r>
        <w:rPr>
          <w:rFonts w:ascii="Verdana" w:eastAsia="UniversPro-Roman;Times New Roma" w:hAnsi="Verdana" w:cs="UniversPro-Roman;Times New Roma"/>
          <w:sz w:val="20"/>
          <w:szCs w:val="20"/>
        </w:rPr>
        <w:t>8. Do każdej faktury należy dołączyć potwierdzoną „za zgodność z oryginałem” kserokopię dokumentu księgowego potwierdzający dokonanie wydatku (np. Raport kasowy, KW, Rozliczenie zaliczki, przelew i in.)</w:t>
      </w:r>
    </w:p>
    <w:p w:rsidR="003C187A" w:rsidRDefault="003C187A" w:rsidP="003C187A">
      <w:pPr>
        <w:numPr>
          <w:ilvl w:val="0"/>
          <w:numId w:val="14"/>
        </w:numPr>
        <w:tabs>
          <w:tab w:val="left" w:pos="360"/>
        </w:tabs>
        <w:autoSpaceDE w:val="0"/>
        <w:ind w:left="360"/>
        <w:jc w:val="both"/>
        <w:rPr>
          <w:rFonts w:ascii="Verdana" w:eastAsia="UniversPro-Roman;Times New Roma" w:hAnsi="Verdana" w:cs="UniversPro-Roman;Times New Roma"/>
          <w:sz w:val="20"/>
          <w:szCs w:val="20"/>
        </w:rPr>
      </w:pPr>
      <w:r>
        <w:rPr>
          <w:rFonts w:ascii="Verdana" w:eastAsia="UniversPro-Roman;Times New Roma" w:hAnsi="Verdana" w:cs="UniversPro-Roman;Times New Roma"/>
          <w:sz w:val="20"/>
          <w:szCs w:val="20"/>
        </w:rPr>
        <w:t>Jeżeli z dotacji Powiatu Wielickiego pokryte zostały (w całości lub części) koszty nagród wręczonych uczestnikom projektu, należy dołączyć do sprawozdania także protokół zawierający potwierdzenie odbioru/przekazania nagrody z podpisami uczestników projektu/ kapitana drużyny lub osób upoważnionych przez Zleceniobiorcę do przekazania nagród.</w:t>
      </w:r>
    </w:p>
    <w:p w:rsidR="003C187A" w:rsidRDefault="003C187A" w:rsidP="003C187A">
      <w:pPr>
        <w:numPr>
          <w:ilvl w:val="0"/>
          <w:numId w:val="14"/>
        </w:numPr>
        <w:tabs>
          <w:tab w:val="left" w:pos="360"/>
        </w:tabs>
        <w:autoSpaceDE w:val="0"/>
        <w:ind w:left="360"/>
        <w:jc w:val="both"/>
        <w:rPr>
          <w:rFonts w:ascii="Verdana" w:eastAsia="UniversPro-Roman;Times New Roma" w:hAnsi="Verdana" w:cs="UniversPro-Roman;Times New Roma"/>
          <w:sz w:val="20"/>
          <w:szCs w:val="20"/>
        </w:rPr>
      </w:pPr>
      <w:r>
        <w:rPr>
          <w:rFonts w:ascii="Verdana" w:hAnsi="Verdana" w:cs="Tahoma"/>
          <w:b/>
          <w:sz w:val="20"/>
          <w:szCs w:val="20"/>
        </w:rPr>
        <w:t>Sprawozdanie całkowite z wykonania projektu powinno zostać sporządzone przez Zleceniobiorcę i dostarczone Zleceniodawcy w terminie 30 dni liczonym od następnego dni</w:t>
      </w:r>
      <w:r w:rsidR="00BD70F6">
        <w:rPr>
          <w:rFonts w:ascii="Verdana" w:hAnsi="Verdana" w:cs="Tahoma"/>
          <w:b/>
          <w:sz w:val="20"/>
          <w:szCs w:val="20"/>
        </w:rPr>
        <w:t xml:space="preserve">a od daty zakończenia zadania, </w:t>
      </w:r>
      <w:r>
        <w:rPr>
          <w:rFonts w:ascii="Verdana" w:hAnsi="Verdana" w:cs="Tahoma"/>
          <w:b/>
          <w:sz w:val="20"/>
          <w:szCs w:val="20"/>
        </w:rPr>
        <w:t>o którym mowa  w § 3 ust. 1</w:t>
      </w:r>
    </w:p>
    <w:p w:rsidR="003C187A" w:rsidRDefault="003C187A" w:rsidP="003C187A">
      <w:pPr>
        <w:numPr>
          <w:ilvl w:val="0"/>
          <w:numId w:val="14"/>
        </w:numPr>
        <w:tabs>
          <w:tab w:val="left" w:pos="360"/>
        </w:tabs>
        <w:autoSpaceDE w:val="0"/>
        <w:ind w:left="360"/>
        <w:jc w:val="both"/>
        <w:rPr>
          <w:rFonts w:ascii="Verdana" w:eastAsia="UniversPro-Roman;Times New Roma" w:hAnsi="Verdana" w:cs="UniversPro-Roman;Times New Roma"/>
          <w:sz w:val="20"/>
          <w:szCs w:val="20"/>
        </w:rPr>
      </w:pPr>
      <w:r>
        <w:rPr>
          <w:rFonts w:ascii="Verdana" w:hAnsi="Verdana" w:cs="Tahoma"/>
          <w:sz w:val="20"/>
          <w:szCs w:val="20"/>
        </w:rPr>
        <w:t>Zleceniodawca ma prawo żądać, aby Zleceniobiorca w wyznaczonym terminie przedstawił dodatkowe informacje i wyjaśnienia do złożonych rozliczeń, o których mowa w ust. 1 lub 4.</w:t>
      </w:r>
    </w:p>
    <w:p w:rsidR="003C187A" w:rsidRDefault="003C187A" w:rsidP="003C187A">
      <w:pPr>
        <w:numPr>
          <w:ilvl w:val="0"/>
          <w:numId w:val="14"/>
        </w:numPr>
        <w:tabs>
          <w:tab w:val="left" w:pos="360"/>
        </w:tabs>
        <w:autoSpaceDE w:val="0"/>
        <w:ind w:left="360"/>
        <w:jc w:val="both"/>
        <w:rPr>
          <w:rFonts w:ascii="Verdana" w:eastAsia="UniversPro-Roman;Times New Roma" w:hAnsi="Verdana" w:cs="UniversPro-Roman;Times New Roma"/>
          <w:sz w:val="20"/>
          <w:szCs w:val="20"/>
        </w:rPr>
      </w:pPr>
      <w:r>
        <w:rPr>
          <w:rFonts w:ascii="Verdana" w:hAnsi="Verdana" w:cs="Tahoma"/>
          <w:sz w:val="20"/>
          <w:szCs w:val="20"/>
        </w:rPr>
        <w:t>W przypadku nie przedłożenia sprawozdań, o których mowa w ust. 1 i 4, Zleceniodawca wzywa pisemnie Zleceniobiorcę do ich złożenia. Niezastosowanie się do wezwania skutkuje przeprowadzeniem kontroli, której wyniki mogą być podstawą rozwiązania umowy.</w:t>
      </w:r>
    </w:p>
    <w:p w:rsidR="003C187A" w:rsidRDefault="003C187A" w:rsidP="003C187A">
      <w:pPr>
        <w:pStyle w:val="StylaciskiVerdana10ptWyrwnanydorodka"/>
        <w:rPr>
          <w:b/>
        </w:rPr>
      </w:pPr>
      <w:r>
        <w:rPr>
          <w:b/>
        </w:rPr>
        <w:t>§ 10</w:t>
      </w:r>
    </w:p>
    <w:p w:rsidR="003C187A" w:rsidRDefault="003C187A" w:rsidP="003C187A">
      <w:pPr>
        <w:numPr>
          <w:ilvl w:val="0"/>
          <w:numId w:val="19"/>
        </w:numPr>
        <w:tabs>
          <w:tab w:val="left" w:pos="360"/>
        </w:tabs>
        <w:ind w:left="360"/>
        <w:jc w:val="both"/>
        <w:rPr>
          <w:rFonts w:ascii="Verdana" w:hAnsi="Verdana" w:cs="Tahoma"/>
          <w:sz w:val="20"/>
          <w:szCs w:val="20"/>
        </w:rPr>
      </w:pPr>
      <w:r>
        <w:rPr>
          <w:rFonts w:ascii="Verdana" w:hAnsi="Verdana" w:cs="Tahoma"/>
          <w:sz w:val="20"/>
          <w:szCs w:val="20"/>
        </w:rPr>
        <w:t>Przyznane środki finansowe, określone w § 2 ust. 1, Zleceniobiorca jest zobowiązany wykorzystać  w terminie realizacji zadania wskazanym w § 3 ust. 1.</w:t>
      </w:r>
    </w:p>
    <w:p w:rsidR="003C187A" w:rsidRDefault="003C187A" w:rsidP="003C187A">
      <w:pPr>
        <w:numPr>
          <w:ilvl w:val="0"/>
          <w:numId w:val="19"/>
        </w:numPr>
        <w:tabs>
          <w:tab w:val="left" w:pos="360"/>
        </w:tabs>
        <w:ind w:left="360"/>
        <w:jc w:val="both"/>
        <w:rPr>
          <w:rFonts w:ascii="Verdana" w:hAnsi="Verdana" w:cs="Tahoma"/>
          <w:sz w:val="20"/>
          <w:szCs w:val="20"/>
        </w:rPr>
      </w:pPr>
      <w:r>
        <w:rPr>
          <w:rFonts w:ascii="Verdana" w:eastAsia="UniversPro-Roman;Times New Roma" w:hAnsi="Verdana" w:cs="Verdana"/>
          <w:sz w:val="20"/>
          <w:szCs w:val="20"/>
        </w:rPr>
        <w:t xml:space="preserve">Niewykorzystana kwota  dotacji  podlega  zwrotowi  na  rachunek  bankowy  Zleceniodawcy o numerze </w:t>
      </w:r>
      <w:r w:rsidRPr="00884BA9">
        <w:rPr>
          <w:rFonts w:ascii="Verdana" w:hAnsi="Verdana" w:cs="Verdana"/>
          <w:color w:val="0000FF"/>
          <w:sz w:val="20"/>
          <w:szCs w:val="20"/>
        </w:rPr>
        <w:t>03 8619 0006 0010 0200 8370 0012</w:t>
      </w:r>
      <w:r>
        <w:rPr>
          <w:rFonts w:ascii="Verdana" w:hAnsi="Verdana" w:cs="Verdana"/>
          <w:sz w:val="20"/>
          <w:szCs w:val="20"/>
        </w:rPr>
        <w:t xml:space="preserve"> w terminie 15 dni po upływie wykorzystania dotacji (realizacji zadania) zgodnie z art. 251 ustawy </w:t>
      </w:r>
      <w:r>
        <w:rPr>
          <w:rFonts w:ascii="Verdana" w:hAnsi="Verdana" w:cs="Verdana"/>
          <w:sz w:val="20"/>
          <w:szCs w:val="20"/>
        </w:rPr>
        <w:br/>
        <w:t>o finansach publicznych.</w:t>
      </w:r>
    </w:p>
    <w:p w:rsidR="003C187A" w:rsidRDefault="003C187A" w:rsidP="003C187A">
      <w:pPr>
        <w:numPr>
          <w:ilvl w:val="0"/>
          <w:numId w:val="19"/>
        </w:numPr>
        <w:tabs>
          <w:tab w:val="left" w:pos="360"/>
        </w:tabs>
        <w:ind w:left="360"/>
        <w:jc w:val="both"/>
        <w:rPr>
          <w:rFonts w:ascii="Verdana" w:hAnsi="Verdana" w:cs="Tahoma"/>
          <w:sz w:val="20"/>
          <w:szCs w:val="20"/>
        </w:rPr>
      </w:pPr>
      <w:r>
        <w:rPr>
          <w:rFonts w:ascii="Verdana" w:hAnsi="Verdana" w:cs="Arial"/>
          <w:bCs/>
          <w:sz w:val="20"/>
          <w:szCs w:val="20"/>
        </w:rPr>
        <w:t xml:space="preserve">W przypadku zwrotu niewykorzystanej dotacji po upływie terminu wskazanego </w:t>
      </w:r>
      <w:r>
        <w:rPr>
          <w:rFonts w:ascii="Verdana" w:hAnsi="Verdana" w:cs="Arial"/>
          <w:bCs/>
          <w:sz w:val="20"/>
          <w:szCs w:val="20"/>
        </w:rPr>
        <w:br/>
        <w:t>w ust. 2, Zleceniodawcy przysługują odsetki liczone jak dla zaległości podatkowych  zgodnie ustawą z dnia 27 sierpnia 2009 roku o finansach publicznych</w:t>
      </w:r>
      <w:r>
        <w:rPr>
          <w:rFonts w:ascii="Verdana" w:hAnsi="Verdana" w:cs="Verdana"/>
          <w:sz w:val="20"/>
          <w:szCs w:val="20"/>
        </w:rPr>
        <w:t>.</w:t>
      </w:r>
    </w:p>
    <w:p w:rsidR="003C187A" w:rsidRDefault="003C187A" w:rsidP="003C187A">
      <w:pPr>
        <w:numPr>
          <w:ilvl w:val="0"/>
          <w:numId w:val="19"/>
        </w:numPr>
        <w:tabs>
          <w:tab w:val="left" w:pos="360"/>
        </w:tabs>
        <w:ind w:left="360"/>
        <w:jc w:val="both"/>
      </w:pPr>
      <w:r>
        <w:rPr>
          <w:rFonts w:ascii="Verdana" w:eastAsia="UniversPro-Roman;Times New Roma" w:hAnsi="Verdana" w:cs="UniversPro-Roman;Times New Roma"/>
          <w:sz w:val="20"/>
          <w:szCs w:val="20"/>
        </w:rPr>
        <w:t xml:space="preserve">Niewykorzystane przychody i odsetki bankowe od przyznanej dotacji podlegają zwrotowi na rachunek bankowy Zleceniodawcy na zasadach określonych </w:t>
      </w:r>
      <w:r>
        <w:rPr>
          <w:rFonts w:ascii="Verdana" w:eastAsia="UniversPro-Roman;Times New Roma" w:hAnsi="Verdana" w:cs="UniversPro-Roman;Times New Roma"/>
          <w:sz w:val="20"/>
          <w:szCs w:val="20"/>
        </w:rPr>
        <w:br/>
        <w:t>w ust. 1—3</w:t>
      </w:r>
      <w:r>
        <w:rPr>
          <w:rFonts w:ascii="Verdana" w:hAnsi="Verdana" w:cs="Tahoma"/>
          <w:sz w:val="20"/>
          <w:szCs w:val="20"/>
        </w:rPr>
        <w:t>.</w:t>
      </w:r>
    </w:p>
    <w:p w:rsidR="003C187A" w:rsidRDefault="003C187A" w:rsidP="003C187A">
      <w:pPr>
        <w:numPr>
          <w:ilvl w:val="0"/>
          <w:numId w:val="19"/>
        </w:numPr>
        <w:tabs>
          <w:tab w:val="left" w:pos="360"/>
        </w:tabs>
        <w:ind w:left="360"/>
        <w:jc w:val="both"/>
        <w:rPr>
          <w:rFonts w:ascii="Verdana" w:hAnsi="Verdana" w:cs="Tahoma"/>
          <w:sz w:val="20"/>
          <w:szCs w:val="20"/>
        </w:rPr>
      </w:pPr>
      <w:r>
        <w:rPr>
          <w:rFonts w:ascii="Verdana" w:hAnsi="Verdana" w:cs="Verdana"/>
          <w:i/>
          <w:sz w:val="20"/>
          <w:szCs w:val="20"/>
        </w:rPr>
        <w:t xml:space="preserve">Zleceniobiorca </w:t>
      </w:r>
      <w:r>
        <w:rPr>
          <w:rFonts w:ascii="Verdana" w:hAnsi="Verdana" w:cs="Verdana"/>
          <w:sz w:val="20"/>
          <w:szCs w:val="20"/>
        </w:rPr>
        <w:t xml:space="preserve">jest zobowiązany do zachowania procentowego udziału dotacji </w:t>
      </w:r>
      <w:r>
        <w:rPr>
          <w:rFonts w:ascii="Verdana" w:hAnsi="Verdana" w:cs="Verdana"/>
          <w:sz w:val="20"/>
          <w:szCs w:val="20"/>
        </w:rPr>
        <w:br/>
        <w:t>w całkowitych kosztach zadania w wysokości nie mniej niż ……………………………….</w:t>
      </w:r>
      <w:r w:rsidRPr="00884BA9">
        <w:rPr>
          <w:rFonts w:ascii="Verdana" w:hAnsi="Verdana" w:cs="Verdana"/>
          <w:color w:val="0000FF"/>
          <w:sz w:val="20"/>
          <w:szCs w:val="20"/>
        </w:rPr>
        <w:t>%</w:t>
      </w:r>
      <w:r>
        <w:rPr>
          <w:rFonts w:ascii="Verdana" w:hAnsi="Verdana" w:cs="Verdana"/>
          <w:sz w:val="20"/>
          <w:szCs w:val="20"/>
        </w:rPr>
        <w:t>. Obniżenie własnego wkładu finansowego z jednoczesnym zwiększeniem procentowego udziału dotacji w kosztach całkowitych zadania może być przyczyną rozwiązania umowy  i wezwania do proporcjonalnego zwrotu dotacji.</w:t>
      </w:r>
    </w:p>
    <w:p w:rsidR="003C187A" w:rsidRDefault="003C187A" w:rsidP="003C187A">
      <w:pPr>
        <w:numPr>
          <w:ilvl w:val="0"/>
          <w:numId w:val="19"/>
        </w:numPr>
        <w:tabs>
          <w:tab w:val="left" w:pos="360"/>
        </w:tabs>
        <w:ind w:left="360"/>
        <w:jc w:val="both"/>
        <w:rPr>
          <w:rFonts w:ascii="Verdana" w:hAnsi="Verdana" w:cs="Tahoma"/>
          <w:sz w:val="20"/>
          <w:szCs w:val="20"/>
        </w:rPr>
      </w:pPr>
      <w:r>
        <w:rPr>
          <w:rFonts w:ascii="Verdana" w:hAnsi="Verdana" w:cs="Verdana"/>
          <w:sz w:val="20"/>
          <w:szCs w:val="20"/>
        </w:rPr>
        <w:t xml:space="preserve">Wzrost kosztów całkowitych zadania możliwy jest tylko przy zwiększonym własnym wkładzie finansowym </w:t>
      </w:r>
      <w:r>
        <w:rPr>
          <w:rFonts w:ascii="Verdana" w:hAnsi="Verdana" w:cs="Verdana"/>
          <w:i/>
          <w:sz w:val="20"/>
          <w:szCs w:val="20"/>
        </w:rPr>
        <w:t xml:space="preserve">Zleceniobiorcy </w:t>
      </w:r>
      <w:r>
        <w:rPr>
          <w:rFonts w:ascii="Verdana" w:hAnsi="Verdana" w:cs="Verdana"/>
          <w:sz w:val="20"/>
          <w:szCs w:val="20"/>
        </w:rPr>
        <w:t>i jednoczesnym obniżeniu procentowego udziału dotacji w całkowitych kosztach zadania.</w:t>
      </w:r>
    </w:p>
    <w:p w:rsidR="003C187A" w:rsidRDefault="003C187A" w:rsidP="003C187A">
      <w:pPr>
        <w:numPr>
          <w:ilvl w:val="0"/>
          <w:numId w:val="19"/>
        </w:numPr>
        <w:tabs>
          <w:tab w:val="left" w:pos="360"/>
        </w:tabs>
        <w:ind w:left="360"/>
        <w:jc w:val="both"/>
        <w:rPr>
          <w:rFonts w:ascii="Verdana" w:hAnsi="Verdana" w:cs="Tahoma"/>
          <w:sz w:val="20"/>
          <w:szCs w:val="20"/>
        </w:rPr>
      </w:pPr>
      <w:r>
        <w:rPr>
          <w:rFonts w:ascii="Verdana" w:hAnsi="Verdana" w:cs="Verdana"/>
          <w:iCs/>
          <w:sz w:val="20"/>
          <w:szCs w:val="20"/>
        </w:rPr>
        <w:t xml:space="preserve">W przypadku określonym w ust. 5, </w:t>
      </w:r>
      <w:r>
        <w:rPr>
          <w:rFonts w:ascii="Verdana" w:hAnsi="Verdana" w:cs="Verdana"/>
          <w:i/>
          <w:iCs/>
          <w:sz w:val="20"/>
          <w:szCs w:val="20"/>
        </w:rPr>
        <w:t xml:space="preserve">Zleceniobiorca </w:t>
      </w:r>
      <w:r>
        <w:rPr>
          <w:rFonts w:ascii="Verdana" w:eastAsia="UniversPro-Roman;Times New Roma" w:hAnsi="Verdana" w:cs="UniversPro-Roman;Times New Roma"/>
          <w:sz w:val="20"/>
          <w:szCs w:val="20"/>
        </w:rPr>
        <w:t xml:space="preserve">jest zobowiązany do proporcjonalnego zwrotu dotacji, traktowanej jako dotacja pobrana w nadmiernej wysokości wraz z należnymi odsetkami liczonymi zgodnie z przepisami ustawy </w:t>
      </w:r>
      <w:r>
        <w:rPr>
          <w:rFonts w:ascii="Verdana" w:eastAsia="UniversPro-Roman;Times New Roma" w:hAnsi="Verdana" w:cs="UniversPro-Roman;Times New Roma"/>
          <w:sz w:val="20"/>
          <w:szCs w:val="20"/>
        </w:rPr>
        <w:br/>
        <w:t xml:space="preserve">o finansach publicznych </w:t>
      </w:r>
    </w:p>
    <w:p w:rsidR="003C187A" w:rsidRDefault="003C187A" w:rsidP="003C187A">
      <w:pPr>
        <w:numPr>
          <w:ilvl w:val="0"/>
          <w:numId w:val="19"/>
        </w:numPr>
        <w:tabs>
          <w:tab w:val="left" w:pos="360"/>
        </w:tabs>
        <w:ind w:left="360"/>
        <w:jc w:val="both"/>
        <w:rPr>
          <w:rFonts w:ascii="Verdana" w:hAnsi="Verdana" w:cs="Tahoma"/>
          <w:sz w:val="20"/>
          <w:szCs w:val="20"/>
        </w:rPr>
      </w:pPr>
      <w:r>
        <w:rPr>
          <w:rFonts w:ascii="Verdana" w:hAnsi="Verdana" w:cs="Verdana"/>
          <w:iCs/>
          <w:sz w:val="20"/>
          <w:szCs w:val="20"/>
        </w:rPr>
        <w:t xml:space="preserve">W przypadku nie wywiązania się z obowiązku wskazanego w ust. 7, </w:t>
      </w:r>
      <w:r>
        <w:rPr>
          <w:rFonts w:ascii="Verdana" w:hAnsi="Verdana" w:cs="Verdana"/>
          <w:i/>
          <w:iCs/>
          <w:sz w:val="20"/>
          <w:szCs w:val="20"/>
        </w:rPr>
        <w:t xml:space="preserve">Zleceniobiorca </w:t>
      </w:r>
      <w:r>
        <w:rPr>
          <w:rFonts w:ascii="Verdana" w:hAnsi="Verdana" w:cs="Verdana"/>
          <w:iCs/>
          <w:sz w:val="20"/>
          <w:szCs w:val="20"/>
        </w:rPr>
        <w:t xml:space="preserve">zostanie wezwany zgodnie z art. 252 ustawy o finansach publicznych do częściowego zwrotu dotacji, traktowanej jako dotacja pobrana w nadmiernej wysokości wraz z odsetkami liczonymi jak dla zaległości </w:t>
      </w:r>
      <w:r>
        <w:rPr>
          <w:rFonts w:ascii="Verdana" w:eastAsia="UniversPro-Roman;Times New Roma" w:hAnsi="Verdana" w:cs="UniversPro-Roman;Times New Roma"/>
          <w:sz w:val="20"/>
          <w:szCs w:val="20"/>
        </w:rPr>
        <w:t xml:space="preserve">podatkowych i przekazania należnej kwoty  </w:t>
      </w:r>
      <w:r>
        <w:rPr>
          <w:rFonts w:ascii="Verdana" w:hAnsi="Verdana" w:cs="Verdana"/>
          <w:color w:val="333333"/>
          <w:sz w:val="20"/>
          <w:szCs w:val="20"/>
          <w:shd w:val="clear" w:color="auto" w:fill="FFFFFF"/>
        </w:rPr>
        <w:t xml:space="preserve">wraz z odsetkami w wysokości określonej jak dla zaległości podatkowych, </w:t>
      </w:r>
      <w:r>
        <w:rPr>
          <w:rFonts w:ascii="Verdana" w:hAnsi="Verdana" w:cs="Verdana"/>
          <w:sz w:val="20"/>
          <w:szCs w:val="20"/>
          <w:shd w:val="clear" w:color="auto" w:fill="FFFFFF"/>
        </w:rPr>
        <w:t>w ciągu 15 dni od dnia stwierdzenia okoliczności</w:t>
      </w:r>
      <w:r>
        <w:rPr>
          <w:rFonts w:ascii="Verdana" w:eastAsia="UniversPro-Roman;Times New Roma" w:hAnsi="Verdana" w:cs="UniversPro-Roman;Times New Roma"/>
          <w:sz w:val="20"/>
          <w:szCs w:val="20"/>
        </w:rPr>
        <w:t xml:space="preserve"> na rachunek bankowy Powiatu Wielickiego o numerze:  </w:t>
      </w:r>
      <w:r>
        <w:rPr>
          <w:rFonts w:ascii="Verdana" w:hAnsi="Verdana" w:cs="Verdana"/>
          <w:sz w:val="20"/>
          <w:szCs w:val="20"/>
        </w:rPr>
        <w:t>03 8619 0006 0010 0200 8370 0012.</w:t>
      </w:r>
    </w:p>
    <w:p w:rsidR="003C187A" w:rsidRDefault="003C187A" w:rsidP="003C187A">
      <w:pPr>
        <w:pStyle w:val="StylaciskiVerdana10ptWyrwnanydorodka"/>
        <w:rPr>
          <w:b/>
        </w:rPr>
      </w:pPr>
    </w:p>
    <w:p w:rsidR="00A51D69" w:rsidRDefault="00A51D69" w:rsidP="003C187A">
      <w:pPr>
        <w:pStyle w:val="StylaciskiVerdana10ptWyrwnanydorodka"/>
        <w:rPr>
          <w:b/>
        </w:rPr>
      </w:pPr>
    </w:p>
    <w:p w:rsidR="00A51D69" w:rsidRDefault="00A51D69" w:rsidP="003C187A">
      <w:pPr>
        <w:pStyle w:val="StylaciskiVerdana10ptWyrwnanydorodka"/>
        <w:rPr>
          <w:b/>
        </w:rPr>
      </w:pPr>
    </w:p>
    <w:p w:rsidR="003C187A" w:rsidRDefault="003C187A" w:rsidP="003C187A">
      <w:pPr>
        <w:pStyle w:val="StylaciskiVerdana10ptWyrwnanydorodka"/>
        <w:rPr>
          <w:b/>
        </w:rPr>
      </w:pPr>
      <w:r>
        <w:rPr>
          <w:b/>
        </w:rPr>
        <w:lastRenderedPageBreak/>
        <w:t>§ 11</w:t>
      </w:r>
    </w:p>
    <w:p w:rsidR="003C187A" w:rsidRDefault="003C187A" w:rsidP="003C187A">
      <w:pPr>
        <w:jc w:val="both"/>
      </w:pPr>
      <w:r>
        <w:rPr>
          <w:rFonts w:ascii="Verdana" w:hAnsi="Verdana" w:cs="Tahoma"/>
          <w:sz w:val="20"/>
          <w:szCs w:val="20"/>
        </w:rPr>
        <w:t xml:space="preserve">Do zamówień na dostawy oraz usługi i roboty budowlane opłacanych ze środków pochodzących  z dotacji Zleceniobiorca stosuje przepisy ustawy z dnia 29 stycznia </w:t>
      </w:r>
      <w:r w:rsidR="00BD70F6">
        <w:rPr>
          <w:rFonts w:ascii="Verdana" w:hAnsi="Verdana" w:cs="Tahoma"/>
          <w:sz w:val="20"/>
          <w:szCs w:val="20"/>
        </w:rPr>
        <w:br/>
      </w:r>
      <w:r>
        <w:rPr>
          <w:rFonts w:ascii="Verdana" w:hAnsi="Verdana" w:cs="Tahoma"/>
          <w:sz w:val="20"/>
          <w:szCs w:val="20"/>
        </w:rPr>
        <w:t>2004 r. - Prawo zamówień publicznych (</w:t>
      </w:r>
      <w:proofErr w:type="spellStart"/>
      <w:r w:rsidRPr="00BD70F6">
        <w:rPr>
          <w:rFonts w:ascii="Verdana" w:hAnsi="Verdana" w:cs="Tahoma"/>
          <w:color w:val="0000FF"/>
          <w:sz w:val="20"/>
          <w:szCs w:val="20"/>
        </w:rPr>
        <w:t>t.j</w:t>
      </w:r>
      <w:proofErr w:type="spellEnd"/>
      <w:r w:rsidRPr="00BD70F6">
        <w:rPr>
          <w:rFonts w:ascii="Verdana" w:hAnsi="Verdana" w:cs="Tahoma"/>
          <w:color w:val="0000FF"/>
          <w:sz w:val="20"/>
          <w:szCs w:val="20"/>
        </w:rPr>
        <w:t>. Dz. U. z 20</w:t>
      </w:r>
      <w:r w:rsidR="00BD70F6" w:rsidRPr="00BD70F6">
        <w:rPr>
          <w:rFonts w:ascii="Verdana" w:hAnsi="Verdana" w:cs="Tahoma"/>
          <w:color w:val="0000FF"/>
          <w:sz w:val="20"/>
          <w:szCs w:val="20"/>
        </w:rPr>
        <w:t>21</w:t>
      </w:r>
      <w:r w:rsidRPr="00BD70F6">
        <w:rPr>
          <w:rFonts w:ascii="Verdana" w:hAnsi="Verdana" w:cs="Tahoma"/>
          <w:color w:val="0000FF"/>
          <w:sz w:val="20"/>
          <w:szCs w:val="20"/>
        </w:rPr>
        <w:t xml:space="preserve">r. poz. </w:t>
      </w:r>
      <w:r w:rsidR="00BD70F6" w:rsidRPr="00BD70F6">
        <w:rPr>
          <w:rFonts w:ascii="Verdana" w:hAnsi="Verdana" w:cs="Tahoma"/>
          <w:color w:val="0000FF"/>
          <w:sz w:val="20"/>
          <w:szCs w:val="20"/>
        </w:rPr>
        <w:t>1129</w:t>
      </w:r>
      <w:r w:rsidR="00884BA9" w:rsidRPr="00BD70F6">
        <w:rPr>
          <w:rFonts w:ascii="Verdana" w:hAnsi="Verdana" w:cs="Tahoma"/>
          <w:color w:val="0000FF"/>
          <w:sz w:val="20"/>
          <w:szCs w:val="20"/>
        </w:rPr>
        <w:t xml:space="preserve"> ze </w:t>
      </w:r>
      <w:r w:rsidRPr="00BD70F6">
        <w:rPr>
          <w:rFonts w:ascii="Verdana" w:hAnsi="Verdana" w:cs="Tahoma"/>
          <w:color w:val="0000FF"/>
          <w:sz w:val="20"/>
          <w:szCs w:val="20"/>
        </w:rPr>
        <w:t>zm</w:t>
      </w:r>
      <w:r>
        <w:rPr>
          <w:rFonts w:ascii="Verdana" w:hAnsi="Verdana" w:cs="Tahoma"/>
          <w:sz w:val="20"/>
          <w:szCs w:val="20"/>
        </w:rPr>
        <w:t>.).</w:t>
      </w:r>
    </w:p>
    <w:p w:rsidR="003C187A" w:rsidRDefault="003C187A" w:rsidP="003C187A">
      <w:pPr>
        <w:pStyle w:val="StylaciskiVerdana10ptWyrwnanydorodka"/>
        <w:rPr>
          <w:b/>
        </w:rPr>
      </w:pPr>
      <w:r>
        <w:rPr>
          <w:b/>
        </w:rPr>
        <w:t>§ 12</w:t>
      </w:r>
    </w:p>
    <w:p w:rsidR="003C187A" w:rsidRDefault="003C187A" w:rsidP="003C187A">
      <w:pPr>
        <w:ind w:left="360" w:hanging="360"/>
        <w:jc w:val="both"/>
        <w:rPr>
          <w:rFonts w:ascii="Verdana" w:hAnsi="Verdana" w:cs="Tahoma"/>
          <w:sz w:val="20"/>
          <w:szCs w:val="20"/>
        </w:rPr>
      </w:pPr>
      <w:r>
        <w:rPr>
          <w:rFonts w:ascii="Verdana" w:hAnsi="Verdana" w:cs="Tahoma"/>
          <w:sz w:val="20"/>
          <w:szCs w:val="20"/>
        </w:rPr>
        <w:t>1. Umowa może być rozwiązana na mocy porozumienia Stron w przypadku wystąpienia okoliczności, za które Strony nie ponoszą odpowiedzialności, a które uniemożliwiają wykonywanie umowy.</w:t>
      </w:r>
    </w:p>
    <w:p w:rsidR="003C187A" w:rsidRDefault="003C187A" w:rsidP="003C187A">
      <w:pPr>
        <w:numPr>
          <w:ilvl w:val="0"/>
          <w:numId w:val="6"/>
        </w:numPr>
        <w:tabs>
          <w:tab w:val="clear" w:pos="720"/>
          <w:tab w:val="left" w:pos="360"/>
        </w:tabs>
        <w:ind w:left="360"/>
        <w:jc w:val="both"/>
        <w:rPr>
          <w:rFonts w:ascii="Verdana" w:hAnsi="Verdana" w:cs="Tahoma"/>
          <w:sz w:val="20"/>
          <w:szCs w:val="20"/>
        </w:rPr>
      </w:pPr>
      <w:r>
        <w:rPr>
          <w:rFonts w:ascii="Verdana" w:hAnsi="Verdana" w:cs="Tahoma"/>
          <w:sz w:val="20"/>
          <w:szCs w:val="20"/>
        </w:rPr>
        <w:t>W przypadku rozwiązania umowy na mocy porozumienia Stron, skutki finansowe oraz ewentualny zwrot środków finansowych Strony określą w sporządzonym protokole.</w:t>
      </w:r>
    </w:p>
    <w:p w:rsidR="003C187A" w:rsidRDefault="003C187A" w:rsidP="003C187A">
      <w:pPr>
        <w:pStyle w:val="StylaciskiVerdana10ptWyrwnanydorodka"/>
        <w:rPr>
          <w:b/>
        </w:rPr>
      </w:pPr>
      <w:r>
        <w:rPr>
          <w:b/>
        </w:rPr>
        <w:t>§ 13</w:t>
      </w:r>
    </w:p>
    <w:p w:rsidR="003C187A" w:rsidRDefault="003C187A" w:rsidP="003C187A">
      <w:pPr>
        <w:ind w:left="360" w:hanging="360"/>
        <w:jc w:val="both"/>
        <w:rPr>
          <w:rFonts w:ascii="Verdana" w:hAnsi="Verdana" w:cs="Tahoma"/>
          <w:sz w:val="20"/>
          <w:szCs w:val="20"/>
        </w:rPr>
      </w:pPr>
      <w:r>
        <w:rPr>
          <w:rFonts w:ascii="Verdana" w:hAnsi="Verdana" w:cs="Tahoma"/>
          <w:sz w:val="20"/>
          <w:szCs w:val="20"/>
        </w:rPr>
        <w:t xml:space="preserve">1. Umowa może być rozwiązana przez Zleceniodawcę ze skutkiem natychmiastowym </w:t>
      </w:r>
      <w:r w:rsidR="00BD70F6">
        <w:rPr>
          <w:rFonts w:ascii="Verdana" w:hAnsi="Verdana" w:cs="Tahoma"/>
          <w:sz w:val="20"/>
          <w:szCs w:val="20"/>
        </w:rPr>
        <w:br/>
      </w:r>
      <w:r>
        <w:rPr>
          <w:rFonts w:ascii="Verdana" w:hAnsi="Verdana" w:cs="Tahoma"/>
          <w:sz w:val="20"/>
          <w:szCs w:val="20"/>
        </w:rPr>
        <w:t>w przypadku:</w:t>
      </w:r>
    </w:p>
    <w:p w:rsidR="003C187A" w:rsidRDefault="003C187A" w:rsidP="003C187A">
      <w:pPr>
        <w:widowControl w:val="0"/>
        <w:numPr>
          <w:ilvl w:val="0"/>
          <w:numId w:val="5"/>
        </w:numPr>
        <w:tabs>
          <w:tab w:val="left" w:pos="851"/>
        </w:tabs>
        <w:suppressAutoHyphens/>
        <w:ind w:left="851"/>
        <w:jc w:val="both"/>
        <w:rPr>
          <w:rFonts w:ascii="Verdana" w:hAnsi="Verdana" w:cs="Tahoma"/>
          <w:sz w:val="20"/>
          <w:szCs w:val="20"/>
        </w:rPr>
      </w:pPr>
      <w:r>
        <w:rPr>
          <w:rFonts w:ascii="Verdana" w:hAnsi="Verdana" w:cs="Tahoma"/>
          <w:sz w:val="20"/>
          <w:szCs w:val="20"/>
        </w:rPr>
        <w:t>wykorzystywania udzielonej dotacji niezgodnie z przeznaczeniem;</w:t>
      </w:r>
    </w:p>
    <w:p w:rsidR="003C187A" w:rsidRDefault="003C187A" w:rsidP="003C187A">
      <w:pPr>
        <w:widowControl w:val="0"/>
        <w:numPr>
          <w:ilvl w:val="0"/>
          <w:numId w:val="5"/>
        </w:numPr>
        <w:tabs>
          <w:tab w:val="left" w:pos="851"/>
        </w:tabs>
        <w:suppressAutoHyphens/>
        <w:ind w:left="851"/>
        <w:jc w:val="both"/>
        <w:rPr>
          <w:rFonts w:ascii="Verdana" w:hAnsi="Verdana" w:cs="Tahoma"/>
          <w:sz w:val="20"/>
          <w:szCs w:val="20"/>
        </w:rPr>
      </w:pPr>
      <w:r>
        <w:rPr>
          <w:rFonts w:ascii="Verdana" w:hAnsi="Verdana" w:cs="Tahoma"/>
          <w:sz w:val="20"/>
          <w:szCs w:val="20"/>
        </w:rPr>
        <w:t xml:space="preserve">nieterminowego     lub      nienależytego    wykonywania   umowy,   w   tym   w szczególności zmniejszenia zakresu rzeczowego realizowanego projektu, stwierdzonego na podstawie przeprowadzonej kontroli, </w:t>
      </w:r>
    </w:p>
    <w:p w:rsidR="003C187A" w:rsidRDefault="003C187A" w:rsidP="003C187A">
      <w:pPr>
        <w:widowControl w:val="0"/>
        <w:numPr>
          <w:ilvl w:val="0"/>
          <w:numId w:val="5"/>
        </w:numPr>
        <w:tabs>
          <w:tab w:val="left" w:pos="851"/>
        </w:tabs>
        <w:suppressAutoHyphens/>
        <w:ind w:left="851"/>
        <w:jc w:val="both"/>
        <w:rPr>
          <w:rFonts w:ascii="Verdana" w:hAnsi="Verdana" w:cs="Tahoma"/>
          <w:sz w:val="20"/>
          <w:szCs w:val="20"/>
        </w:rPr>
      </w:pPr>
      <w:r>
        <w:rPr>
          <w:rFonts w:ascii="Verdana" w:hAnsi="Verdana" w:cs="Tahoma"/>
          <w:sz w:val="20"/>
          <w:szCs w:val="20"/>
        </w:rPr>
        <w:t>gdy   Zleceniobiorca   przekaże   część   lub całość dotacji osobie trzeciej, pomimo że nie przewiduje tego niniejsza umowa,</w:t>
      </w:r>
    </w:p>
    <w:p w:rsidR="003C187A" w:rsidRDefault="003C187A" w:rsidP="003C187A">
      <w:pPr>
        <w:widowControl w:val="0"/>
        <w:numPr>
          <w:ilvl w:val="0"/>
          <w:numId w:val="5"/>
        </w:numPr>
        <w:tabs>
          <w:tab w:val="left" w:pos="851"/>
        </w:tabs>
        <w:suppressAutoHyphens/>
        <w:ind w:left="851"/>
        <w:jc w:val="both"/>
        <w:rPr>
          <w:rFonts w:ascii="Verdana" w:hAnsi="Verdana" w:cs="Tahoma"/>
          <w:sz w:val="20"/>
          <w:szCs w:val="20"/>
        </w:rPr>
      </w:pPr>
      <w:r>
        <w:rPr>
          <w:rFonts w:ascii="Verdana" w:hAnsi="Verdana" w:cs="Tahoma"/>
          <w:sz w:val="20"/>
          <w:szCs w:val="20"/>
        </w:rPr>
        <w:t>niezłożenia sprawozdania częściowego w wyznaczonym terminie,</w:t>
      </w:r>
    </w:p>
    <w:p w:rsidR="003C187A" w:rsidRPr="0008394F" w:rsidRDefault="003C187A" w:rsidP="003C187A">
      <w:pPr>
        <w:widowControl w:val="0"/>
        <w:numPr>
          <w:ilvl w:val="0"/>
          <w:numId w:val="5"/>
        </w:numPr>
        <w:tabs>
          <w:tab w:val="left" w:pos="851"/>
        </w:tabs>
        <w:suppressAutoHyphens/>
        <w:ind w:left="851"/>
        <w:jc w:val="both"/>
      </w:pPr>
      <w:r>
        <w:rPr>
          <w:rFonts w:ascii="Verdana" w:hAnsi="Verdana" w:cs="Tahoma"/>
          <w:sz w:val="20"/>
          <w:szCs w:val="20"/>
        </w:rPr>
        <w:t>jeżeli Zleceniobiorca odmówi poddania się kontroli bądź w terminie określonym przez Zleceniodawcę nie doprowadzi do usunięcia</w:t>
      </w:r>
      <w:r w:rsidR="0008394F">
        <w:rPr>
          <w:rFonts w:ascii="Verdana" w:hAnsi="Verdana" w:cs="Tahoma"/>
          <w:sz w:val="20"/>
          <w:szCs w:val="20"/>
        </w:rPr>
        <w:t xml:space="preserve"> stwierdzonych nieprawidłowości,</w:t>
      </w:r>
    </w:p>
    <w:p w:rsidR="0008394F" w:rsidRPr="0008394F" w:rsidRDefault="0008394F" w:rsidP="003C187A">
      <w:pPr>
        <w:widowControl w:val="0"/>
        <w:numPr>
          <w:ilvl w:val="0"/>
          <w:numId w:val="5"/>
        </w:numPr>
        <w:tabs>
          <w:tab w:val="left" w:pos="851"/>
        </w:tabs>
        <w:suppressAutoHyphens/>
        <w:ind w:left="851"/>
        <w:jc w:val="both"/>
        <w:rPr>
          <w:highlight w:val="lightGray"/>
        </w:rPr>
      </w:pPr>
      <w:r w:rsidRPr="0008394F">
        <w:rPr>
          <w:rFonts w:ascii="Verdana" w:hAnsi="Verdana" w:cs="Tahoma"/>
          <w:sz w:val="20"/>
          <w:szCs w:val="20"/>
          <w:highlight w:val="lightGray"/>
        </w:rPr>
        <w:t xml:space="preserve">nie wywiązania się Zleceniobiorcy </w:t>
      </w:r>
      <w:r>
        <w:rPr>
          <w:rFonts w:ascii="Verdana" w:hAnsi="Verdana" w:cs="Tahoma"/>
          <w:sz w:val="20"/>
          <w:szCs w:val="20"/>
          <w:highlight w:val="lightGray"/>
        </w:rPr>
        <w:t xml:space="preserve">z </w:t>
      </w:r>
      <w:r w:rsidRPr="0008394F">
        <w:rPr>
          <w:rFonts w:ascii="Verdana" w:hAnsi="Verdana" w:cs="Tahoma"/>
          <w:sz w:val="20"/>
          <w:szCs w:val="20"/>
          <w:highlight w:val="lightGray"/>
        </w:rPr>
        <w:t>obowiązku zapewnienia w trakcie realizacji</w:t>
      </w:r>
      <w:r>
        <w:rPr>
          <w:rFonts w:ascii="Verdana" w:hAnsi="Verdana" w:cs="Tahoma"/>
          <w:sz w:val="20"/>
          <w:szCs w:val="20"/>
        </w:rPr>
        <w:t xml:space="preserve"> </w:t>
      </w:r>
      <w:r>
        <w:rPr>
          <w:rFonts w:ascii="Verdana" w:hAnsi="Verdana" w:cs="Tahoma"/>
          <w:sz w:val="20"/>
          <w:szCs w:val="20"/>
          <w:highlight w:val="lightGray"/>
        </w:rPr>
        <w:t xml:space="preserve">zadania </w:t>
      </w:r>
      <w:r w:rsidRPr="0008394F">
        <w:rPr>
          <w:rFonts w:ascii="Verdana" w:hAnsi="Verdana" w:cs="Tahoma"/>
          <w:sz w:val="20"/>
          <w:szCs w:val="20"/>
          <w:highlight w:val="lightGray"/>
        </w:rPr>
        <w:t>dostępności dla osób ze szczególnymi potrzebami.</w:t>
      </w:r>
    </w:p>
    <w:p w:rsidR="003C187A" w:rsidRDefault="003C187A" w:rsidP="003C187A">
      <w:pPr>
        <w:ind w:left="360" w:hanging="360"/>
        <w:jc w:val="both"/>
      </w:pPr>
      <w:r>
        <w:rPr>
          <w:rFonts w:ascii="Verdana" w:hAnsi="Verdana" w:cs="Tahoma"/>
          <w:sz w:val="20"/>
          <w:szCs w:val="20"/>
        </w:rPr>
        <w:t xml:space="preserve">2. Rozwiązując   umowę,   Zleceniodawca określi kwotę dotacji podlegającej zwrotowi w wyniku stwierdzenia okoliczności, </w:t>
      </w:r>
      <w:r w:rsidR="00BD70F6">
        <w:rPr>
          <w:rFonts w:ascii="Verdana" w:hAnsi="Verdana" w:cs="Tahoma"/>
          <w:sz w:val="20"/>
          <w:szCs w:val="20"/>
        </w:rPr>
        <w:t xml:space="preserve"> o których mowa w ust. 1, wraz </w:t>
      </w:r>
      <w:r>
        <w:rPr>
          <w:rFonts w:ascii="Verdana" w:hAnsi="Verdana" w:cs="Tahoma"/>
          <w:sz w:val="20"/>
          <w:szCs w:val="20"/>
        </w:rPr>
        <w:t xml:space="preserve">z odsetkami </w:t>
      </w:r>
      <w:r w:rsidR="00BD70F6">
        <w:rPr>
          <w:rFonts w:ascii="Verdana" w:hAnsi="Verdana" w:cs="Tahoma"/>
          <w:sz w:val="20"/>
          <w:szCs w:val="20"/>
        </w:rPr>
        <w:br/>
      </w:r>
      <w:r>
        <w:rPr>
          <w:rFonts w:ascii="Verdana" w:hAnsi="Verdana" w:cs="Tahoma"/>
          <w:sz w:val="20"/>
          <w:szCs w:val="20"/>
        </w:rPr>
        <w:t xml:space="preserve">w wysokości określonej jak dla zaległości podatkowych, naliczanymi na podstawie art. 252 ust. 6 ustawy o finansach publicznych. </w:t>
      </w:r>
    </w:p>
    <w:p w:rsidR="003C187A" w:rsidRDefault="003C187A" w:rsidP="003C187A">
      <w:pPr>
        <w:pStyle w:val="StylaciskiVerdana10ptWyrwnanydorodka"/>
        <w:rPr>
          <w:b/>
        </w:rPr>
      </w:pPr>
      <w:r>
        <w:rPr>
          <w:b/>
        </w:rPr>
        <w:t>§ 14</w:t>
      </w:r>
    </w:p>
    <w:p w:rsidR="003C187A" w:rsidRDefault="003C187A" w:rsidP="003C187A">
      <w:pPr>
        <w:numPr>
          <w:ilvl w:val="2"/>
          <w:numId w:val="1"/>
        </w:numPr>
        <w:tabs>
          <w:tab w:val="left" w:pos="360"/>
        </w:tabs>
        <w:ind w:left="360"/>
        <w:jc w:val="both"/>
        <w:rPr>
          <w:rFonts w:ascii="Verdana" w:hAnsi="Verdana" w:cs="Tahoma"/>
          <w:sz w:val="20"/>
          <w:szCs w:val="20"/>
        </w:rPr>
      </w:pPr>
      <w:r>
        <w:rPr>
          <w:rFonts w:ascii="Verdana" w:hAnsi="Verdana" w:cs="Tahoma"/>
          <w:sz w:val="20"/>
          <w:szCs w:val="20"/>
        </w:rPr>
        <w:t>Wykonanie umowy nastąpi z chwilą zaakceptowania przez Zleceniodawcę rozliczenia końcowego.</w:t>
      </w:r>
    </w:p>
    <w:p w:rsidR="003C187A" w:rsidRDefault="003C187A" w:rsidP="003C187A">
      <w:pPr>
        <w:numPr>
          <w:ilvl w:val="2"/>
          <w:numId w:val="1"/>
        </w:numPr>
        <w:tabs>
          <w:tab w:val="left" w:pos="360"/>
        </w:tabs>
        <w:ind w:left="360"/>
        <w:jc w:val="both"/>
        <w:rPr>
          <w:rFonts w:ascii="Verdana" w:hAnsi="Verdana" w:cs="Tahoma"/>
          <w:sz w:val="20"/>
          <w:szCs w:val="20"/>
        </w:rPr>
      </w:pPr>
      <w:r>
        <w:rPr>
          <w:rFonts w:ascii="Verdana" w:hAnsi="Verdana" w:cs="Tahoma"/>
          <w:sz w:val="20"/>
          <w:szCs w:val="20"/>
        </w:rPr>
        <w:t>Zaakceptowanie przez osobę upoważnioną do działania w imieniu Zleceniodawcy  rozliczenia końcowego z wykonania projektu wraz z przyjęciem zwracanych przez Zleceniobiorcę środków finansowych, jest równoznaczne   z rozliczeniem dotacji przez Zleceniodawcę.</w:t>
      </w:r>
    </w:p>
    <w:p w:rsidR="003C187A" w:rsidRDefault="003C187A" w:rsidP="003C187A">
      <w:pPr>
        <w:pStyle w:val="StylaciskiVerdana10ptWyrwnanydorodka"/>
        <w:rPr>
          <w:b/>
        </w:rPr>
      </w:pPr>
      <w:r>
        <w:rPr>
          <w:b/>
        </w:rPr>
        <w:t>§ 15</w:t>
      </w:r>
    </w:p>
    <w:p w:rsidR="003C187A" w:rsidRDefault="003C187A" w:rsidP="003C187A">
      <w:pPr>
        <w:numPr>
          <w:ilvl w:val="0"/>
          <w:numId w:val="11"/>
        </w:numPr>
        <w:tabs>
          <w:tab w:val="clear" w:pos="720"/>
          <w:tab w:val="left" w:pos="360"/>
        </w:tabs>
        <w:ind w:left="360"/>
        <w:jc w:val="both"/>
        <w:rPr>
          <w:rFonts w:ascii="Verdana" w:hAnsi="Verdana" w:cs="Tahoma"/>
          <w:sz w:val="20"/>
          <w:szCs w:val="20"/>
        </w:rPr>
      </w:pPr>
      <w:r>
        <w:rPr>
          <w:rFonts w:ascii="Verdana" w:hAnsi="Verdana" w:cs="Tahoma"/>
          <w:sz w:val="20"/>
          <w:szCs w:val="20"/>
        </w:rPr>
        <w:t>Wszelkie zmiany umowy i oświadczenia składane zgodnie z niniejszą umową wymagają zachowania formy pisemnej pod rygorem nieważności.</w:t>
      </w:r>
    </w:p>
    <w:p w:rsidR="003C187A" w:rsidRDefault="003C187A" w:rsidP="003C187A">
      <w:pPr>
        <w:numPr>
          <w:ilvl w:val="0"/>
          <w:numId w:val="11"/>
        </w:numPr>
        <w:tabs>
          <w:tab w:val="clear" w:pos="720"/>
          <w:tab w:val="left" w:pos="360"/>
        </w:tabs>
        <w:ind w:left="360"/>
        <w:jc w:val="both"/>
        <w:rPr>
          <w:rFonts w:ascii="Verdana" w:hAnsi="Verdana" w:cs="Tahoma"/>
          <w:sz w:val="20"/>
          <w:szCs w:val="20"/>
        </w:rPr>
      </w:pPr>
      <w:r>
        <w:rPr>
          <w:rFonts w:ascii="Verdana" w:hAnsi="Verdana" w:cs="Verdana"/>
          <w:sz w:val="20"/>
          <w:szCs w:val="20"/>
        </w:rPr>
        <w:t xml:space="preserve">Środki przyznane w ramach dotacji muszą być wydatkowane zgodnie </w:t>
      </w:r>
      <w:r>
        <w:rPr>
          <w:rFonts w:ascii="Verdana" w:hAnsi="Verdana" w:cs="Verdana"/>
          <w:sz w:val="20"/>
          <w:szCs w:val="20"/>
        </w:rPr>
        <w:br/>
        <w:t xml:space="preserve">z kosztorysem projektu. Jeżeli dany koszt finansowy z dotacji wskazany </w:t>
      </w:r>
      <w:r>
        <w:rPr>
          <w:rFonts w:ascii="Verdana" w:hAnsi="Verdana" w:cs="Verdana"/>
          <w:sz w:val="20"/>
          <w:szCs w:val="20"/>
        </w:rPr>
        <w:br/>
        <w:t>w rozliczeniu z realizacji zadania publicznego nie jest zgodny z kosztorysem, to uznaje się go za koszt poniesiony zgodnie z kosztorysem,  wtedy gdy łącznie spełnione są następujące warunki:</w:t>
      </w:r>
    </w:p>
    <w:p w:rsidR="003C187A" w:rsidRDefault="003C187A" w:rsidP="003C187A">
      <w:pPr>
        <w:widowControl w:val="0"/>
        <w:numPr>
          <w:ilvl w:val="0"/>
          <w:numId w:val="13"/>
        </w:numPr>
        <w:suppressAutoHyphens/>
        <w:ind w:left="900"/>
        <w:jc w:val="both"/>
        <w:rPr>
          <w:rFonts w:ascii="Verdana" w:hAnsi="Verdana" w:cs="Verdana"/>
          <w:sz w:val="20"/>
          <w:szCs w:val="20"/>
        </w:rPr>
      </w:pPr>
      <w:r>
        <w:rPr>
          <w:rFonts w:ascii="Verdana" w:hAnsi="Verdana" w:cs="Verdana"/>
          <w:sz w:val="20"/>
          <w:szCs w:val="20"/>
        </w:rPr>
        <w:t>suma przesunięć nie może przekraczać 10 % ogólnej kwoty dotacji,</w:t>
      </w:r>
    </w:p>
    <w:p w:rsidR="003C187A" w:rsidRDefault="003C187A" w:rsidP="003C187A">
      <w:pPr>
        <w:widowControl w:val="0"/>
        <w:numPr>
          <w:ilvl w:val="0"/>
          <w:numId w:val="13"/>
        </w:numPr>
        <w:suppressAutoHyphens/>
        <w:ind w:left="900"/>
        <w:jc w:val="both"/>
        <w:rPr>
          <w:rFonts w:ascii="Verdana" w:hAnsi="Verdana" w:cs="Verdana"/>
          <w:sz w:val="20"/>
          <w:szCs w:val="20"/>
        </w:rPr>
      </w:pPr>
      <w:r>
        <w:rPr>
          <w:rFonts w:ascii="Verdana" w:hAnsi="Verdana" w:cs="Verdana"/>
          <w:sz w:val="20"/>
          <w:szCs w:val="20"/>
        </w:rPr>
        <w:t>pozycja   kosztorysu   była   wnioskowana   o   pokrycie   ze środków dotacji w złożonej ofercie (aktualizacji kosztorysu),</w:t>
      </w:r>
    </w:p>
    <w:p w:rsidR="003C187A" w:rsidRDefault="003C187A" w:rsidP="003C187A">
      <w:pPr>
        <w:widowControl w:val="0"/>
        <w:numPr>
          <w:ilvl w:val="0"/>
          <w:numId w:val="13"/>
        </w:numPr>
        <w:suppressAutoHyphens/>
        <w:ind w:left="900"/>
        <w:jc w:val="both"/>
      </w:pPr>
      <w:r>
        <w:rPr>
          <w:rFonts w:ascii="Verdana" w:hAnsi="Verdana" w:cs="Verdana"/>
          <w:sz w:val="20"/>
          <w:szCs w:val="20"/>
        </w:rPr>
        <w:t xml:space="preserve">pozycja kosztorysu w sprawozdaniu uległa zwiększenie nie więcej niż do 10 % </w:t>
      </w:r>
      <w:r>
        <w:rPr>
          <w:rFonts w:ascii="Verdana" w:hAnsi="Verdana" w:cs="Verdana"/>
          <w:sz w:val="20"/>
          <w:szCs w:val="20"/>
        </w:rPr>
        <w:br/>
        <w:t>w stosunku do pozycji wnioskowanej.</w:t>
      </w:r>
    </w:p>
    <w:p w:rsidR="003C187A" w:rsidRDefault="003C187A" w:rsidP="003C187A">
      <w:pPr>
        <w:jc w:val="center"/>
        <w:rPr>
          <w:rFonts w:ascii="Verdana" w:hAnsi="Verdana" w:cs="Tahoma"/>
          <w:b/>
          <w:sz w:val="20"/>
          <w:szCs w:val="20"/>
        </w:rPr>
      </w:pPr>
      <w:r>
        <w:rPr>
          <w:rFonts w:ascii="Verdana" w:hAnsi="Verdana" w:cs="Verdana"/>
          <w:b/>
          <w:sz w:val="20"/>
          <w:szCs w:val="20"/>
        </w:rPr>
        <w:t>§ 16</w:t>
      </w:r>
    </w:p>
    <w:p w:rsidR="003C187A" w:rsidRDefault="003C187A" w:rsidP="003C187A">
      <w:pPr>
        <w:numPr>
          <w:ilvl w:val="1"/>
          <w:numId w:val="10"/>
        </w:numPr>
        <w:tabs>
          <w:tab w:val="left" w:pos="360"/>
        </w:tabs>
        <w:ind w:left="360"/>
        <w:jc w:val="both"/>
        <w:rPr>
          <w:rFonts w:ascii="Verdana" w:hAnsi="Verdana" w:cs="Tahoma"/>
          <w:sz w:val="20"/>
          <w:szCs w:val="20"/>
        </w:rPr>
      </w:pPr>
      <w:r>
        <w:rPr>
          <w:rFonts w:ascii="Verdana" w:hAnsi="Verdana" w:cs="Verdana"/>
          <w:sz w:val="20"/>
          <w:szCs w:val="20"/>
        </w:rPr>
        <w:t xml:space="preserve">Zleceniobiorca ponosi wyłączną odpowiedzialność wobec osób trzecich za szkody powstałe w związku z realizacją zadania publicznego. </w:t>
      </w:r>
    </w:p>
    <w:p w:rsidR="003C187A" w:rsidRDefault="003C187A" w:rsidP="003C187A">
      <w:pPr>
        <w:numPr>
          <w:ilvl w:val="1"/>
          <w:numId w:val="10"/>
        </w:numPr>
        <w:tabs>
          <w:tab w:val="left" w:pos="360"/>
        </w:tabs>
        <w:ind w:left="360"/>
        <w:jc w:val="both"/>
        <w:rPr>
          <w:rFonts w:ascii="Verdana" w:hAnsi="Verdana" w:cs="Tahoma"/>
          <w:sz w:val="20"/>
          <w:szCs w:val="20"/>
        </w:rPr>
      </w:pPr>
      <w:r>
        <w:rPr>
          <w:rFonts w:ascii="Verdana" w:hAnsi="Verdana" w:cs="Verdana"/>
          <w:sz w:val="20"/>
          <w:szCs w:val="20"/>
        </w:rPr>
        <w:t xml:space="preserve">W każdym przypadku, gdy odpowiedzialnym za szkody spowodowane w wyniku realizacji niniejszego zadania zostanie uznany Zleceniodawca, Zleceniobiorca zobowiązuje się do pokrycia wszelkich kosztów poniesionych z tego tytułu przez </w:t>
      </w:r>
      <w:r>
        <w:rPr>
          <w:rFonts w:ascii="Verdana" w:hAnsi="Verdana" w:cs="Verdana"/>
          <w:sz w:val="20"/>
          <w:szCs w:val="20"/>
        </w:rPr>
        <w:lastRenderedPageBreak/>
        <w:t>Zleceniodawcę, w tym kosztów prawomocnie zasądzonych odszkodowań, środków wypłaconych tytułem zadośćuczynienia i kosztów sądowych.</w:t>
      </w:r>
    </w:p>
    <w:p w:rsidR="003C187A" w:rsidRDefault="003C187A" w:rsidP="003C187A">
      <w:pPr>
        <w:numPr>
          <w:ilvl w:val="1"/>
          <w:numId w:val="10"/>
        </w:numPr>
        <w:tabs>
          <w:tab w:val="left" w:pos="360"/>
        </w:tabs>
        <w:ind w:left="360"/>
        <w:jc w:val="both"/>
        <w:rPr>
          <w:rFonts w:ascii="Verdana" w:hAnsi="Verdana" w:cs="Tahoma"/>
          <w:sz w:val="20"/>
          <w:szCs w:val="20"/>
        </w:rPr>
      </w:pPr>
      <w:r>
        <w:rPr>
          <w:rFonts w:ascii="Verdana" w:hAnsi="Verdana" w:cs="Verdana"/>
          <w:sz w:val="20"/>
          <w:szCs w:val="20"/>
        </w:rPr>
        <w:t>W zakresie związanym z realizacją zadania publicznego, w tym z gromadzeniem, przetwarzaniem i przekazywaniem danych osobowych, a także wprowadzaniem ich do systemów informatycznych, Zleceniobiorca odbiera stosowne oświadczenia o zgodzie na gromadzenie, przetwarzanie i przekazywanie danych osobowych, od osób, których dotyczą te dane, które to osoby zostały zaangażowane w realizację zadania lub uczestniczą zadaniu zgodnie z zakresem rzeczowym zadania opisanym w ofercie, z zachowaniem wymogów określonych w Rozporządzeniu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w:t>
      </w:r>
    </w:p>
    <w:p w:rsidR="003C187A" w:rsidRDefault="003C187A" w:rsidP="003C187A">
      <w:pPr>
        <w:numPr>
          <w:ilvl w:val="1"/>
          <w:numId w:val="10"/>
        </w:numPr>
        <w:tabs>
          <w:tab w:val="left" w:pos="360"/>
        </w:tabs>
        <w:ind w:left="360"/>
        <w:jc w:val="both"/>
        <w:rPr>
          <w:rFonts w:ascii="Verdana" w:hAnsi="Verdana" w:cs="Tahoma"/>
          <w:sz w:val="20"/>
          <w:szCs w:val="20"/>
        </w:rPr>
      </w:pPr>
      <w:r>
        <w:rPr>
          <w:rFonts w:ascii="Verdana" w:hAnsi="Verdana" w:cs="Verdana"/>
          <w:sz w:val="20"/>
          <w:szCs w:val="20"/>
        </w:rPr>
        <w:t xml:space="preserve">Zleceniobiorca oświadcza, że spełni w imieniu Zleceniodawcy obowiązek informacyjny zgodnie z wymogami art. 14 Rozporządzenia, o którym mowa </w:t>
      </w:r>
      <w:r>
        <w:rPr>
          <w:rFonts w:ascii="Verdana" w:hAnsi="Verdana" w:cs="Verdana"/>
          <w:sz w:val="20"/>
          <w:szCs w:val="20"/>
        </w:rPr>
        <w:br/>
        <w:t xml:space="preserve">w ust. 3, w stosunku do osób, których dane są zawarte w ofercie, to znaczy osób, które zostały w ofercie upoważnione przez oferenta do kontaktu ze Zleceniodawcą, jak również osób, które zostały zaangażowane w realizację zadania lub uczestniczą w zadaniu zgodnie z zakresem rzeczowym zadania opisanego w ofercie. Wzór klauzuli informacyjnej stanowi załącznik do niniejszej umowy. </w:t>
      </w:r>
    </w:p>
    <w:p w:rsidR="003C187A" w:rsidRDefault="003C187A" w:rsidP="003C187A">
      <w:pPr>
        <w:numPr>
          <w:ilvl w:val="1"/>
          <w:numId w:val="10"/>
        </w:numPr>
        <w:tabs>
          <w:tab w:val="left" w:pos="360"/>
        </w:tabs>
        <w:ind w:left="360"/>
        <w:jc w:val="both"/>
        <w:rPr>
          <w:rFonts w:ascii="Verdana" w:hAnsi="Verdana" w:cs="Tahoma"/>
          <w:sz w:val="20"/>
          <w:szCs w:val="20"/>
        </w:rPr>
      </w:pPr>
      <w:r>
        <w:rPr>
          <w:rFonts w:ascii="Verdana" w:hAnsi="Verdana" w:cs="Verdana"/>
          <w:sz w:val="20"/>
          <w:szCs w:val="20"/>
        </w:rPr>
        <w:t xml:space="preserve">Zleceniobiorca potwierdzi fakt spełnienia w imieniu Zleceniodawcy  ww. obowiązku informacyjnego poprzez złożenie w sprawozdaniu z realizacji zadania oświadczenia o następującej treści: </w:t>
      </w:r>
    </w:p>
    <w:p w:rsidR="003C187A" w:rsidRDefault="003C187A" w:rsidP="003C187A">
      <w:pPr>
        <w:numPr>
          <w:ilvl w:val="0"/>
          <w:numId w:val="21"/>
        </w:numPr>
        <w:tabs>
          <w:tab w:val="left" w:pos="1080"/>
        </w:tabs>
        <w:ind w:left="1080"/>
        <w:jc w:val="both"/>
        <w:rPr>
          <w:rFonts w:ascii="Verdana" w:hAnsi="Verdana" w:cs="Tahoma"/>
          <w:sz w:val="20"/>
          <w:szCs w:val="20"/>
        </w:rPr>
      </w:pPr>
      <w:r>
        <w:rPr>
          <w:rFonts w:ascii="Verdana" w:hAnsi="Verdana" w:cs="Verdana"/>
          <w:i/>
          <w:sz w:val="20"/>
          <w:szCs w:val="20"/>
        </w:rPr>
        <w:t>„</w:t>
      </w:r>
      <w:r>
        <w:rPr>
          <w:rFonts w:ascii="Verdana" w:hAnsi="Verdana" w:cs="Verdana"/>
          <w:sz w:val="20"/>
          <w:szCs w:val="20"/>
        </w:rPr>
        <w:t>Zleceniobiorca oświadcza, że w</w:t>
      </w:r>
      <w:r>
        <w:rPr>
          <w:rFonts w:ascii="Verdana" w:hAnsi="Verdana" w:cs="Verdana"/>
          <w:color w:val="000000"/>
          <w:sz w:val="20"/>
          <w:szCs w:val="20"/>
        </w:rPr>
        <w:t xml:space="preserve"> zakresie związanym z realizacją zadania publicznego, w tym z gromadzeniem, przetwarzaniem i przekazywaniem danych osobowych, a także z wprowadzeniem ich do systemów informatycznych, osoby, których dane te dotyczą, złożyły stosowne oświadczenie o zgodzie na gromadzenie, przetwarzanie i przekazywanie danych osobowych zebranych w zgodzie z powszechnie obowiązującym prawem, w tym prawem dotyczącym ochrony danych osobowych  w sposób zgodny z art. 7 Rozporządzenia Parlamentu Europejskiego i Rady UE 2016/679 z dn. 27 kwietnia 2016 r. w sprawie ochrony osób fizycznych </w:t>
      </w:r>
      <w:r>
        <w:rPr>
          <w:rFonts w:ascii="Verdana" w:hAnsi="Verdana" w:cs="Verdana"/>
          <w:color w:val="000000"/>
          <w:sz w:val="20"/>
          <w:szCs w:val="20"/>
        </w:rPr>
        <w:br/>
        <w:t xml:space="preserve">w związku przetwarzaniem danych osobowych i w sprawie swobodnego przepływu takich danych oraz uchylenia dyrektywy 95/46/WE </w:t>
      </w:r>
      <w:r>
        <w:rPr>
          <w:rFonts w:ascii="Verdana" w:eastAsia="font444;Times New Roman" w:hAnsi="Verdana" w:cs="Verdana"/>
          <w:color w:val="000000"/>
          <w:sz w:val="20"/>
          <w:szCs w:val="20"/>
        </w:rPr>
        <w:t>(Dz. Urz. UE L z 04.05.2016 r., Nr 119, s. 1),</w:t>
      </w:r>
      <w:r>
        <w:rPr>
          <w:rFonts w:ascii="Verdana" w:hAnsi="Verdana" w:cs="Verdana"/>
          <w:color w:val="000000"/>
          <w:sz w:val="20"/>
          <w:szCs w:val="20"/>
        </w:rPr>
        <w:t xml:space="preserve"> zw. dalej RODO”.</w:t>
      </w:r>
    </w:p>
    <w:p w:rsidR="003C187A" w:rsidRDefault="003C187A" w:rsidP="003C187A">
      <w:pPr>
        <w:numPr>
          <w:ilvl w:val="0"/>
          <w:numId w:val="21"/>
        </w:numPr>
        <w:tabs>
          <w:tab w:val="left" w:pos="1080"/>
        </w:tabs>
        <w:ind w:left="1080"/>
        <w:jc w:val="both"/>
        <w:rPr>
          <w:rFonts w:ascii="Verdana" w:hAnsi="Verdana" w:cs="Tahoma"/>
          <w:sz w:val="20"/>
          <w:szCs w:val="20"/>
        </w:rPr>
      </w:pPr>
      <w:r>
        <w:rPr>
          <w:rFonts w:ascii="Verdana" w:hAnsi="Verdana" w:cs="Verdana"/>
          <w:color w:val="000000"/>
          <w:sz w:val="20"/>
          <w:szCs w:val="20"/>
        </w:rPr>
        <w:t xml:space="preserve">„Zgodnie z art. 14 RODO  spełniony został  obowiązek informacyjny  </w:t>
      </w:r>
      <w:r>
        <w:rPr>
          <w:rFonts w:ascii="Verdana" w:hAnsi="Verdana" w:cs="Verdana"/>
          <w:color w:val="000000"/>
          <w:sz w:val="20"/>
          <w:szCs w:val="20"/>
        </w:rPr>
        <w:br/>
        <w:t xml:space="preserve">w stosunku do osób, których dane zostały zgromadzone w związku lub </w:t>
      </w:r>
      <w:r>
        <w:rPr>
          <w:rFonts w:ascii="Verdana" w:hAnsi="Verdana" w:cs="Verdana"/>
          <w:color w:val="000000"/>
          <w:sz w:val="20"/>
          <w:szCs w:val="20"/>
        </w:rPr>
        <w:br/>
        <w:t>w wyniku  realizacji zleconego zadania, w szczególności osób, za pośrednictwem których zadanie zostało zrealizowane, w tym poinformowano wskazane wyżej  osoby o przekazaniu ich danych osobowych do Powiatu Wielickiego zgodnie z celem, na który zostały zebrane oraz została im przekazana klauzula informacyjna o ochronie danych osobowych stosowana przez Powiat Wielicki”</w:t>
      </w:r>
      <w:r>
        <w:rPr>
          <w:rFonts w:ascii="Verdana" w:hAnsi="Verdana" w:cs="Verdana"/>
          <w:sz w:val="20"/>
          <w:szCs w:val="20"/>
        </w:rPr>
        <w:t>.</w:t>
      </w:r>
    </w:p>
    <w:p w:rsidR="00163986" w:rsidRDefault="003C187A" w:rsidP="00163986">
      <w:pPr>
        <w:numPr>
          <w:ilvl w:val="1"/>
          <w:numId w:val="10"/>
        </w:numPr>
        <w:tabs>
          <w:tab w:val="left" w:pos="360"/>
        </w:tabs>
        <w:ind w:left="360"/>
        <w:jc w:val="both"/>
        <w:rPr>
          <w:rFonts w:ascii="Verdana" w:hAnsi="Verdana" w:cs="Tahoma"/>
          <w:sz w:val="20"/>
          <w:szCs w:val="20"/>
        </w:rPr>
      </w:pPr>
      <w:r>
        <w:rPr>
          <w:rFonts w:ascii="Verdana" w:hAnsi="Verdana" w:cs="Verdana"/>
          <w:sz w:val="20"/>
          <w:szCs w:val="20"/>
        </w:rPr>
        <w:t>Zleceniobiorca oświadcza, że osoby wchodzące w skład kadry przy realizacji zadania o którym mowa w § 1 ust. 1  nie znajdują się w Rejestrze Sprawców Przestępstw na Tle Seksualnym znajdującym się na stronie internetowej Ministerstwa Sprawiedliwości (</w:t>
      </w:r>
      <w:hyperlink r:id="rId8" w:anchor="/" w:history="1">
        <w:r>
          <w:rPr>
            <w:rStyle w:val="czeinternetowe"/>
            <w:rFonts w:ascii="Verdana" w:hAnsi="Verdana" w:cs="Verdana"/>
            <w:sz w:val="20"/>
            <w:szCs w:val="20"/>
          </w:rPr>
          <w:t>https://rps.ms.gov.pl/pl-Pl/Public#/</w:t>
        </w:r>
      </w:hyperlink>
      <w:r>
        <w:rPr>
          <w:rFonts w:ascii="Verdana" w:hAnsi="Verdana" w:cs="Verdana"/>
          <w:sz w:val="20"/>
          <w:szCs w:val="20"/>
        </w:rPr>
        <w:t xml:space="preserve">. </w:t>
      </w:r>
    </w:p>
    <w:p w:rsidR="00163986" w:rsidRPr="004C088A" w:rsidRDefault="00163986" w:rsidP="00163986">
      <w:pPr>
        <w:numPr>
          <w:ilvl w:val="1"/>
          <w:numId w:val="10"/>
        </w:numPr>
        <w:tabs>
          <w:tab w:val="left" w:pos="360"/>
        </w:tabs>
        <w:ind w:left="360"/>
        <w:jc w:val="both"/>
        <w:rPr>
          <w:rFonts w:ascii="Verdana" w:hAnsi="Verdana" w:cs="Tahoma"/>
          <w:sz w:val="20"/>
          <w:szCs w:val="20"/>
        </w:rPr>
      </w:pPr>
      <w:r w:rsidRPr="004C088A">
        <w:rPr>
          <w:rFonts w:ascii="Verdana" w:hAnsi="Verdana"/>
          <w:color w:val="222222"/>
          <w:sz w:val="20"/>
          <w:szCs w:val="20"/>
        </w:rPr>
        <w:t>Zleceniobiorca  w ramach realizacji niniejszej umowy jest zobowiązany do zapewnienia dostępności osobom ze szczególnymi potrzebami, zgodnie z tematyką zadania publicznego, w zakresie określonym w </w:t>
      </w:r>
      <w:r w:rsidRPr="004C088A">
        <w:rPr>
          <w:rFonts w:ascii="Verdana" w:hAnsi="Verdana"/>
          <w:color w:val="222222"/>
          <w:spacing w:val="6"/>
          <w:sz w:val="20"/>
          <w:szCs w:val="20"/>
        </w:rPr>
        <w:t>art. 6, ust. 1, 2 i 3 ustawy </w:t>
      </w:r>
      <w:r w:rsidRPr="004C088A">
        <w:rPr>
          <w:rFonts w:ascii="Verdana" w:hAnsi="Verdana"/>
          <w:color w:val="222222"/>
          <w:sz w:val="20"/>
          <w:szCs w:val="20"/>
        </w:rPr>
        <w:t xml:space="preserve">z dnia 19 lipca 2019 r. o zapewnianiu dostępności osobom ze szczególnymi potrzebami (Dz. U. z 2020 r. poz. 1062, z </w:t>
      </w:r>
      <w:proofErr w:type="spellStart"/>
      <w:r w:rsidRPr="004C088A">
        <w:rPr>
          <w:rFonts w:ascii="Verdana" w:hAnsi="Verdana"/>
          <w:color w:val="222222"/>
          <w:sz w:val="20"/>
          <w:szCs w:val="20"/>
        </w:rPr>
        <w:t>późn</w:t>
      </w:r>
      <w:proofErr w:type="spellEnd"/>
      <w:r w:rsidRPr="004C088A">
        <w:rPr>
          <w:rFonts w:ascii="Verdana" w:hAnsi="Verdana"/>
          <w:color w:val="222222"/>
          <w:sz w:val="20"/>
          <w:szCs w:val="20"/>
        </w:rPr>
        <w:t>. zm.).</w:t>
      </w:r>
    </w:p>
    <w:p w:rsidR="00163986" w:rsidRPr="004C088A" w:rsidRDefault="00163986" w:rsidP="00163986">
      <w:pPr>
        <w:numPr>
          <w:ilvl w:val="1"/>
          <w:numId w:val="10"/>
        </w:numPr>
        <w:tabs>
          <w:tab w:val="left" w:pos="360"/>
        </w:tabs>
        <w:ind w:left="360"/>
        <w:jc w:val="both"/>
        <w:rPr>
          <w:rFonts w:ascii="Verdana" w:hAnsi="Verdana" w:cs="Tahoma"/>
          <w:sz w:val="20"/>
          <w:szCs w:val="20"/>
        </w:rPr>
      </w:pPr>
      <w:r w:rsidRPr="004C088A">
        <w:rPr>
          <w:rFonts w:ascii="Verdana" w:hAnsi="Verdana"/>
          <w:color w:val="222222"/>
          <w:sz w:val="20"/>
          <w:szCs w:val="20"/>
        </w:rPr>
        <w:t>W indywidualnym przypadku, jeżeli Zleceniobiorca nie jest w stanie, w szczególności ze względów technicznych lub prawnych, zapewnić dostępności</w:t>
      </w:r>
      <w:r w:rsidRPr="004C088A">
        <w:rPr>
          <w:rFonts w:ascii="Verdana" w:hAnsi="Verdana"/>
          <w:i/>
          <w:iCs/>
          <w:color w:val="222222"/>
          <w:sz w:val="20"/>
          <w:szCs w:val="20"/>
        </w:rPr>
        <w:t> </w:t>
      </w:r>
      <w:r w:rsidRPr="004C088A">
        <w:rPr>
          <w:rFonts w:ascii="Verdana" w:hAnsi="Verdana"/>
          <w:color w:val="222222"/>
          <w:sz w:val="20"/>
          <w:szCs w:val="20"/>
        </w:rPr>
        <w:t xml:space="preserve">osobom ze szczególnymi potrzebami w zakresie, o którym mowa w art. 6 pkt. 1, 2 i 3 ustawy, Podmiot jest obowiązany zapewnić takiej osobie dostęp alternatywny, o którym </w:t>
      </w:r>
      <w:r w:rsidRPr="004C088A">
        <w:rPr>
          <w:rFonts w:ascii="Verdana" w:hAnsi="Verdana"/>
          <w:color w:val="222222"/>
          <w:sz w:val="20"/>
          <w:szCs w:val="20"/>
        </w:rPr>
        <w:lastRenderedPageBreak/>
        <w:t xml:space="preserve">mowa w art. 7 ustawy z dnia 19 lipca 2019 r. o zapewnianiu dostępności osobom ze szczególnymi potrzebami (Dz. U. z 2020 r. poz. 1062, z </w:t>
      </w:r>
      <w:proofErr w:type="spellStart"/>
      <w:r w:rsidRPr="004C088A">
        <w:rPr>
          <w:rFonts w:ascii="Verdana" w:hAnsi="Verdana"/>
          <w:color w:val="222222"/>
          <w:sz w:val="20"/>
          <w:szCs w:val="20"/>
        </w:rPr>
        <w:t>późn</w:t>
      </w:r>
      <w:proofErr w:type="spellEnd"/>
      <w:r w:rsidRPr="004C088A">
        <w:rPr>
          <w:rFonts w:ascii="Verdana" w:hAnsi="Verdana"/>
          <w:color w:val="222222"/>
          <w:sz w:val="20"/>
          <w:szCs w:val="20"/>
        </w:rPr>
        <w:t>. zm.).</w:t>
      </w:r>
    </w:p>
    <w:p w:rsidR="003C187A" w:rsidRDefault="003C187A" w:rsidP="00163986">
      <w:pPr>
        <w:pStyle w:val="StylaciskiVerdana10ptWyrwnanydorodka"/>
        <w:jc w:val="left"/>
        <w:rPr>
          <w:rFonts w:cs="Tahoma"/>
          <w:b/>
        </w:rPr>
      </w:pPr>
    </w:p>
    <w:p w:rsidR="003C187A" w:rsidRDefault="003C187A" w:rsidP="003C187A">
      <w:pPr>
        <w:pStyle w:val="StylaciskiVerdana10ptWyrwnanydorodka"/>
        <w:rPr>
          <w:b/>
        </w:rPr>
      </w:pPr>
      <w:r>
        <w:rPr>
          <w:b/>
        </w:rPr>
        <w:t>§ 17</w:t>
      </w:r>
    </w:p>
    <w:p w:rsidR="003C187A" w:rsidRDefault="003C187A" w:rsidP="003C187A">
      <w:pPr>
        <w:jc w:val="both"/>
        <w:rPr>
          <w:rFonts w:cs="Tahoma"/>
          <w:b/>
        </w:rPr>
      </w:pPr>
      <w:r>
        <w:rPr>
          <w:rFonts w:ascii="Verdana" w:hAnsi="Verdana" w:cs="Tahoma"/>
          <w:sz w:val="20"/>
          <w:szCs w:val="20"/>
        </w:rPr>
        <w:t xml:space="preserve">W zakresie nieuregulowanym umową stosuje się przepisy </w:t>
      </w:r>
      <w:r>
        <w:rPr>
          <w:rFonts w:ascii="Verdana" w:hAnsi="Verdana" w:cs="Tahoma"/>
          <w:i/>
          <w:sz w:val="20"/>
          <w:szCs w:val="20"/>
        </w:rPr>
        <w:t xml:space="preserve">ustawy </w:t>
      </w:r>
      <w:r>
        <w:rPr>
          <w:rFonts w:ascii="Verdana" w:hAnsi="Verdana" w:cs="Tahoma"/>
          <w:sz w:val="20"/>
          <w:szCs w:val="20"/>
        </w:rPr>
        <w:t xml:space="preserve">z dnia 23 kwietnia 1964 r. - </w:t>
      </w:r>
      <w:r>
        <w:rPr>
          <w:rFonts w:ascii="Verdana" w:hAnsi="Verdana" w:cs="Tahoma"/>
          <w:i/>
          <w:sz w:val="20"/>
          <w:szCs w:val="20"/>
        </w:rPr>
        <w:t>Kodeks cywilny</w:t>
      </w:r>
      <w:r>
        <w:rPr>
          <w:rFonts w:ascii="Verdana" w:hAnsi="Verdana" w:cs="Tahoma"/>
          <w:sz w:val="20"/>
          <w:szCs w:val="20"/>
        </w:rPr>
        <w:t xml:space="preserve">   (Dz. U.  20</w:t>
      </w:r>
      <w:r w:rsidR="00884BA9">
        <w:rPr>
          <w:rFonts w:ascii="Verdana" w:hAnsi="Verdana" w:cs="Tahoma"/>
          <w:sz w:val="20"/>
          <w:szCs w:val="20"/>
        </w:rPr>
        <w:t>20</w:t>
      </w:r>
      <w:r>
        <w:rPr>
          <w:rFonts w:ascii="Verdana" w:hAnsi="Verdana" w:cs="Tahoma"/>
          <w:sz w:val="20"/>
          <w:szCs w:val="20"/>
        </w:rPr>
        <w:t xml:space="preserve"> r. poz.  1</w:t>
      </w:r>
      <w:r w:rsidR="00884BA9">
        <w:rPr>
          <w:rFonts w:ascii="Verdana" w:hAnsi="Verdana" w:cs="Tahoma"/>
          <w:sz w:val="20"/>
          <w:szCs w:val="20"/>
        </w:rPr>
        <w:t>740</w:t>
      </w:r>
      <w:r>
        <w:rPr>
          <w:rFonts w:ascii="Verdana" w:hAnsi="Verdana" w:cs="Tahoma"/>
          <w:sz w:val="20"/>
          <w:szCs w:val="20"/>
        </w:rPr>
        <w:t xml:space="preserve">  </w:t>
      </w:r>
      <w:r w:rsidR="00884BA9">
        <w:rPr>
          <w:rFonts w:ascii="Verdana" w:hAnsi="Verdana" w:cs="Tahoma"/>
          <w:sz w:val="20"/>
          <w:szCs w:val="20"/>
        </w:rPr>
        <w:t>ze</w:t>
      </w:r>
      <w:r>
        <w:rPr>
          <w:rFonts w:ascii="Verdana" w:hAnsi="Verdana" w:cs="Tahoma"/>
          <w:sz w:val="20"/>
          <w:szCs w:val="20"/>
        </w:rPr>
        <w:t xml:space="preserve"> zm.)  oraz </w:t>
      </w:r>
      <w:r>
        <w:rPr>
          <w:rFonts w:ascii="Verdana" w:hAnsi="Verdana" w:cs="Tahoma"/>
          <w:i/>
          <w:sz w:val="20"/>
          <w:szCs w:val="20"/>
        </w:rPr>
        <w:t xml:space="preserve">ustawy </w:t>
      </w:r>
      <w:r>
        <w:rPr>
          <w:rFonts w:ascii="Verdana" w:hAnsi="Verdana" w:cs="Tahoma"/>
          <w:sz w:val="20"/>
          <w:szCs w:val="20"/>
        </w:rPr>
        <w:br/>
        <w:t xml:space="preserve">z  dnia  27  sierpnia  2009 r.  </w:t>
      </w:r>
      <w:r>
        <w:rPr>
          <w:rFonts w:ascii="Verdana" w:hAnsi="Verdana" w:cs="Tahoma"/>
          <w:i/>
          <w:sz w:val="20"/>
          <w:szCs w:val="20"/>
        </w:rPr>
        <w:t>o finansach publicznych</w:t>
      </w:r>
      <w:r>
        <w:rPr>
          <w:rFonts w:ascii="Verdana" w:hAnsi="Verdana" w:cs="Tahoma"/>
          <w:sz w:val="20"/>
          <w:szCs w:val="20"/>
        </w:rPr>
        <w:t xml:space="preserve">   (</w:t>
      </w:r>
      <w:proofErr w:type="spellStart"/>
      <w:r>
        <w:rPr>
          <w:rFonts w:ascii="Verdana" w:hAnsi="Verdana" w:cs="Tahoma"/>
          <w:sz w:val="20"/>
          <w:szCs w:val="20"/>
        </w:rPr>
        <w:t>t.j</w:t>
      </w:r>
      <w:proofErr w:type="spellEnd"/>
      <w:r>
        <w:rPr>
          <w:rFonts w:ascii="Verdana" w:hAnsi="Verdana" w:cs="Tahoma"/>
          <w:sz w:val="20"/>
          <w:szCs w:val="20"/>
        </w:rPr>
        <w:t>. Dz. U. 20</w:t>
      </w:r>
      <w:r w:rsidR="00884BA9">
        <w:rPr>
          <w:rFonts w:ascii="Verdana" w:hAnsi="Verdana" w:cs="Tahoma"/>
          <w:sz w:val="20"/>
          <w:szCs w:val="20"/>
        </w:rPr>
        <w:t>19</w:t>
      </w:r>
      <w:r>
        <w:rPr>
          <w:rFonts w:ascii="Verdana" w:hAnsi="Verdana" w:cs="Tahoma"/>
          <w:sz w:val="20"/>
          <w:szCs w:val="20"/>
        </w:rPr>
        <w:t xml:space="preserve"> r. poz. 2</w:t>
      </w:r>
      <w:r w:rsidR="00DE0D17">
        <w:rPr>
          <w:rFonts w:ascii="Verdana" w:hAnsi="Verdana" w:cs="Tahoma"/>
          <w:sz w:val="20"/>
          <w:szCs w:val="20"/>
        </w:rPr>
        <w:t>869</w:t>
      </w:r>
      <w:r>
        <w:rPr>
          <w:rFonts w:ascii="Verdana" w:hAnsi="Verdana" w:cs="Tahoma"/>
          <w:sz w:val="20"/>
          <w:szCs w:val="20"/>
        </w:rPr>
        <w:t xml:space="preserve"> </w:t>
      </w:r>
      <w:r>
        <w:rPr>
          <w:rFonts w:ascii="Verdana" w:hAnsi="Verdana" w:cs="Tahoma"/>
          <w:sz w:val="20"/>
          <w:szCs w:val="20"/>
        </w:rPr>
        <w:br/>
      </w:r>
      <w:r w:rsidR="00DE0D17">
        <w:rPr>
          <w:rFonts w:ascii="Verdana" w:hAnsi="Verdana" w:cs="Tahoma"/>
          <w:sz w:val="20"/>
          <w:szCs w:val="20"/>
        </w:rPr>
        <w:t>ze</w:t>
      </w:r>
      <w:r>
        <w:rPr>
          <w:rFonts w:ascii="Verdana" w:hAnsi="Verdana" w:cs="Tahoma"/>
          <w:sz w:val="20"/>
          <w:szCs w:val="20"/>
        </w:rPr>
        <w:t xml:space="preserve"> zm.).   Zleceniobiorca   oświadcza,   że   znane   są  mu    obowiązki   wynikające    z przepisów prawa.</w:t>
      </w:r>
    </w:p>
    <w:p w:rsidR="00DE0D17" w:rsidRDefault="00DE0D17" w:rsidP="003C187A">
      <w:pPr>
        <w:pStyle w:val="StylaciskiVerdana10ptWyrwnanydorodka"/>
        <w:rPr>
          <w:b/>
        </w:rPr>
      </w:pPr>
    </w:p>
    <w:p w:rsidR="00DE0D17" w:rsidRDefault="00DE0D17" w:rsidP="003C187A">
      <w:pPr>
        <w:pStyle w:val="StylaciskiVerdana10ptWyrwnanydorodka"/>
        <w:rPr>
          <w:b/>
        </w:rPr>
      </w:pPr>
    </w:p>
    <w:p w:rsidR="00DE0D17" w:rsidRDefault="00DE0D17" w:rsidP="003C187A">
      <w:pPr>
        <w:pStyle w:val="StylaciskiVerdana10ptWyrwnanydorodka"/>
        <w:rPr>
          <w:b/>
        </w:rPr>
      </w:pPr>
    </w:p>
    <w:p w:rsidR="003C187A" w:rsidRDefault="003C187A" w:rsidP="003C187A">
      <w:pPr>
        <w:pStyle w:val="StylaciskiVerdana10ptWyrwnanydorodka"/>
        <w:rPr>
          <w:b/>
        </w:rPr>
      </w:pPr>
      <w:r>
        <w:rPr>
          <w:b/>
        </w:rPr>
        <w:t>§ 18</w:t>
      </w:r>
    </w:p>
    <w:p w:rsidR="003C187A" w:rsidRDefault="003C187A" w:rsidP="003C187A">
      <w:pPr>
        <w:jc w:val="both"/>
        <w:rPr>
          <w:rFonts w:ascii="Verdana" w:hAnsi="Verdana" w:cs="Tahoma"/>
          <w:sz w:val="20"/>
          <w:szCs w:val="20"/>
        </w:rPr>
      </w:pPr>
      <w:r>
        <w:rPr>
          <w:rFonts w:ascii="Verdana" w:hAnsi="Verdana" w:cs="Tahoma"/>
          <w:sz w:val="20"/>
          <w:szCs w:val="20"/>
        </w:rPr>
        <w:t>Ewentualne spory powstałe w związku z zawarciem i wykonywaniem niniejszej umowy Strony poddadzą rozstrzygnięciu właściwego, ze względu na siedzibę Zleceniodawcy, sądu powszechnego.</w:t>
      </w:r>
    </w:p>
    <w:p w:rsidR="003C187A" w:rsidRDefault="003C187A" w:rsidP="003C187A">
      <w:pPr>
        <w:pStyle w:val="StylaciskiVerdana10ptWyrwnanydorodka"/>
        <w:rPr>
          <w:b/>
        </w:rPr>
      </w:pPr>
    </w:p>
    <w:p w:rsidR="003C187A" w:rsidRDefault="003C187A" w:rsidP="003C187A">
      <w:pPr>
        <w:pStyle w:val="StylaciskiVerdana10ptWyrwnanydorodka"/>
        <w:rPr>
          <w:b/>
        </w:rPr>
      </w:pPr>
      <w:r>
        <w:rPr>
          <w:b/>
        </w:rPr>
        <w:t>§ 19</w:t>
      </w:r>
    </w:p>
    <w:p w:rsidR="003C187A" w:rsidRDefault="003C187A" w:rsidP="003C187A">
      <w:pPr>
        <w:jc w:val="both"/>
      </w:pPr>
      <w:r>
        <w:rPr>
          <w:rFonts w:ascii="Verdana" w:hAnsi="Verdana" w:cs="Tahoma"/>
          <w:sz w:val="20"/>
          <w:szCs w:val="20"/>
        </w:rPr>
        <w:t xml:space="preserve">Umowa niniejsza została sporządzona w trzech jednobrzmiących egzemplarzach,  </w:t>
      </w:r>
      <w:r>
        <w:rPr>
          <w:rFonts w:ascii="Verdana" w:hAnsi="Verdana" w:cs="Tahoma"/>
          <w:sz w:val="20"/>
          <w:szCs w:val="20"/>
        </w:rPr>
        <w:br/>
        <w:t>w tym jeden egzemplarz dla Zleceniobiorcy, dwa egzemplarze dla Zleceniodawcy.</w:t>
      </w:r>
    </w:p>
    <w:p w:rsidR="003C187A" w:rsidRDefault="003C187A" w:rsidP="003C187A">
      <w:pPr>
        <w:jc w:val="both"/>
        <w:rPr>
          <w:rFonts w:ascii="Verdana" w:hAnsi="Verdana" w:cs="Tahoma"/>
          <w:sz w:val="20"/>
          <w:szCs w:val="20"/>
        </w:rPr>
      </w:pPr>
    </w:p>
    <w:p w:rsidR="003C187A" w:rsidRDefault="003C187A" w:rsidP="003C187A">
      <w:pPr>
        <w:tabs>
          <w:tab w:val="center" w:pos="1680"/>
          <w:tab w:val="center" w:pos="7335"/>
        </w:tabs>
        <w:jc w:val="both"/>
        <w:rPr>
          <w:rFonts w:ascii="Verdana" w:hAnsi="Verdana" w:cs="Tahoma"/>
          <w:sz w:val="20"/>
          <w:szCs w:val="20"/>
        </w:rPr>
      </w:pPr>
      <w:r>
        <w:rPr>
          <w:rFonts w:ascii="Verdana" w:hAnsi="Verdana" w:cs="Tahoma"/>
          <w:sz w:val="20"/>
          <w:szCs w:val="20"/>
        </w:rPr>
        <w:tab/>
        <w:t>Zleceniodawca:</w:t>
      </w:r>
      <w:r>
        <w:rPr>
          <w:rFonts w:ascii="Verdana" w:hAnsi="Verdana" w:cs="Tahoma"/>
          <w:sz w:val="20"/>
          <w:szCs w:val="20"/>
        </w:rPr>
        <w:tab/>
        <w:t>Zleceniobiorca:</w:t>
      </w:r>
    </w:p>
    <w:p w:rsidR="003C187A" w:rsidRDefault="003C187A" w:rsidP="003C187A">
      <w:pPr>
        <w:jc w:val="both"/>
        <w:rPr>
          <w:rFonts w:ascii="Verdana" w:hAnsi="Verdana" w:cs="Tahoma"/>
          <w:sz w:val="20"/>
          <w:szCs w:val="20"/>
        </w:rPr>
      </w:pPr>
    </w:p>
    <w:p w:rsidR="003C187A" w:rsidRDefault="003C187A" w:rsidP="003C187A">
      <w:pPr>
        <w:jc w:val="both"/>
        <w:rPr>
          <w:rFonts w:ascii="Verdana" w:hAnsi="Verdana" w:cs="Tahoma"/>
          <w:sz w:val="20"/>
          <w:szCs w:val="20"/>
        </w:rPr>
      </w:pPr>
    </w:p>
    <w:p w:rsidR="003C187A" w:rsidRDefault="003C187A" w:rsidP="003C187A">
      <w:pPr>
        <w:jc w:val="both"/>
        <w:rPr>
          <w:rFonts w:ascii="Verdana" w:hAnsi="Verdana" w:cs="Tahoma"/>
          <w:sz w:val="20"/>
          <w:szCs w:val="20"/>
        </w:rPr>
      </w:pPr>
      <w:r>
        <w:rPr>
          <w:rFonts w:ascii="Verdana" w:hAnsi="Verdana" w:cs="Tahoma"/>
          <w:sz w:val="20"/>
          <w:szCs w:val="20"/>
        </w:rPr>
        <w:tab/>
        <w:t>..............................</w:t>
      </w:r>
      <w:r>
        <w:rPr>
          <w:rFonts w:ascii="Verdana" w:hAnsi="Verdana" w:cs="Tahoma"/>
          <w:sz w:val="20"/>
          <w:szCs w:val="20"/>
        </w:rPr>
        <w:tab/>
      </w:r>
      <w:r>
        <w:rPr>
          <w:rFonts w:ascii="Verdana" w:hAnsi="Verdana" w:cs="Tahoma"/>
          <w:sz w:val="20"/>
          <w:szCs w:val="20"/>
        </w:rPr>
        <w:tab/>
      </w:r>
      <w:r>
        <w:rPr>
          <w:rFonts w:ascii="Verdana" w:hAnsi="Verdana" w:cs="Tahoma"/>
          <w:sz w:val="20"/>
          <w:szCs w:val="20"/>
        </w:rPr>
        <w:tab/>
      </w:r>
      <w:r>
        <w:rPr>
          <w:rFonts w:ascii="Verdana" w:hAnsi="Verdana" w:cs="Tahoma"/>
          <w:sz w:val="20"/>
          <w:szCs w:val="20"/>
        </w:rPr>
        <w:tab/>
      </w:r>
      <w:r>
        <w:rPr>
          <w:rFonts w:ascii="Verdana" w:hAnsi="Verdana" w:cs="Tahoma"/>
          <w:sz w:val="20"/>
          <w:szCs w:val="20"/>
        </w:rPr>
        <w:tab/>
        <w:t>..............................</w:t>
      </w:r>
    </w:p>
    <w:p w:rsidR="003C187A" w:rsidRDefault="003C187A" w:rsidP="003C187A">
      <w:pPr>
        <w:jc w:val="both"/>
        <w:rPr>
          <w:rFonts w:ascii="Verdana" w:hAnsi="Verdana" w:cs="Tahoma"/>
          <w:sz w:val="20"/>
          <w:szCs w:val="20"/>
        </w:rPr>
      </w:pPr>
    </w:p>
    <w:p w:rsidR="003C187A" w:rsidRDefault="003C187A" w:rsidP="003C187A">
      <w:pPr>
        <w:jc w:val="both"/>
        <w:rPr>
          <w:rFonts w:ascii="Verdana" w:hAnsi="Verdana" w:cs="Tahoma"/>
          <w:sz w:val="20"/>
          <w:szCs w:val="20"/>
        </w:rPr>
      </w:pPr>
    </w:p>
    <w:p w:rsidR="003C187A" w:rsidRDefault="003C187A" w:rsidP="003C187A">
      <w:pPr>
        <w:jc w:val="both"/>
        <w:rPr>
          <w:rFonts w:ascii="Verdana" w:hAnsi="Verdana" w:cs="Tahoma"/>
          <w:sz w:val="20"/>
          <w:szCs w:val="20"/>
        </w:rPr>
      </w:pPr>
      <w:r>
        <w:rPr>
          <w:rFonts w:ascii="Verdana" w:hAnsi="Verdana" w:cs="Tahoma"/>
          <w:sz w:val="20"/>
          <w:szCs w:val="20"/>
        </w:rPr>
        <w:tab/>
        <w:t>………………………………..</w:t>
      </w:r>
      <w:r>
        <w:rPr>
          <w:rFonts w:ascii="Verdana" w:hAnsi="Verdana" w:cs="Tahoma"/>
          <w:sz w:val="20"/>
          <w:szCs w:val="20"/>
        </w:rPr>
        <w:tab/>
      </w:r>
      <w:r>
        <w:rPr>
          <w:rFonts w:ascii="Verdana" w:hAnsi="Verdana" w:cs="Tahoma"/>
          <w:sz w:val="20"/>
          <w:szCs w:val="20"/>
        </w:rPr>
        <w:tab/>
      </w:r>
      <w:r>
        <w:rPr>
          <w:rFonts w:ascii="Verdana" w:hAnsi="Verdana" w:cs="Tahoma"/>
          <w:sz w:val="20"/>
          <w:szCs w:val="20"/>
        </w:rPr>
        <w:tab/>
      </w:r>
      <w:r>
        <w:rPr>
          <w:rFonts w:ascii="Verdana" w:hAnsi="Verdana" w:cs="Tahoma"/>
          <w:sz w:val="20"/>
          <w:szCs w:val="20"/>
        </w:rPr>
        <w:tab/>
      </w:r>
      <w:r>
        <w:rPr>
          <w:rFonts w:ascii="Verdana" w:hAnsi="Verdana" w:cs="Tahoma"/>
          <w:sz w:val="20"/>
          <w:szCs w:val="20"/>
        </w:rPr>
        <w:tab/>
      </w:r>
      <w:r>
        <w:rPr>
          <w:rFonts w:ascii="Verdana" w:hAnsi="Verdana" w:cs="Tahoma"/>
          <w:sz w:val="20"/>
          <w:szCs w:val="20"/>
        </w:rPr>
        <w:tab/>
        <w:t>…………………………………</w:t>
      </w:r>
    </w:p>
    <w:p w:rsidR="003C187A" w:rsidRDefault="003C187A" w:rsidP="003C187A">
      <w:pPr>
        <w:jc w:val="both"/>
        <w:rPr>
          <w:rFonts w:ascii="Verdana" w:hAnsi="Verdana" w:cs="Tahoma"/>
          <w:sz w:val="20"/>
          <w:szCs w:val="20"/>
        </w:rPr>
      </w:pPr>
    </w:p>
    <w:p w:rsidR="003C187A" w:rsidRDefault="003C187A" w:rsidP="003C187A">
      <w:pPr>
        <w:jc w:val="both"/>
        <w:rPr>
          <w:rFonts w:ascii="Verdana" w:hAnsi="Verdana" w:cs="Tahoma"/>
          <w:sz w:val="20"/>
          <w:szCs w:val="20"/>
        </w:rPr>
      </w:pPr>
    </w:p>
    <w:p w:rsidR="003C187A" w:rsidRDefault="003C187A" w:rsidP="003C187A">
      <w:pPr>
        <w:jc w:val="both"/>
        <w:rPr>
          <w:rFonts w:ascii="Verdana" w:hAnsi="Verdana" w:cs="Tahoma"/>
          <w:sz w:val="20"/>
          <w:szCs w:val="20"/>
        </w:rPr>
      </w:pPr>
    </w:p>
    <w:p w:rsidR="003C187A" w:rsidRDefault="003C187A" w:rsidP="003C187A">
      <w:pPr>
        <w:jc w:val="both"/>
        <w:rPr>
          <w:rFonts w:ascii="Verdana" w:hAnsi="Verdana" w:cs="Tahoma"/>
          <w:sz w:val="20"/>
          <w:szCs w:val="20"/>
        </w:rPr>
      </w:pPr>
    </w:p>
    <w:p w:rsidR="003C187A" w:rsidRDefault="003C187A" w:rsidP="003C187A">
      <w:pPr>
        <w:jc w:val="both"/>
        <w:rPr>
          <w:rFonts w:ascii="Verdana" w:hAnsi="Verdana" w:cs="Tahoma"/>
          <w:sz w:val="20"/>
          <w:szCs w:val="20"/>
        </w:rPr>
      </w:pPr>
    </w:p>
    <w:p w:rsidR="003C187A" w:rsidRDefault="003C187A" w:rsidP="003C187A">
      <w:pPr>
        <w:jc w:val="both"/>
        <w:rPr>
          <w:rFonts w:ascii="Verdana" w:hAnsi="Verdana" w:cs="Tahoma"/>
          <w:sz w:val="20"/>
          <w:szCs w:val="20"/>
        </w:rPr>
      </w:pPr>
    </w:p>
    <w:p w:rsidR="003C187A" w:rsidRDefault="003C187A" w:rsidP="003C187A">
      <w:pPr>
        <w:jc w:val="both"/>
        <w:rPr>
          <w:rFonts w:ascii="Verdana" w:hAnsi="Verdana" w:cs="Tahoma"/>
          <w:sz w:val="20"/>
          <w:szCs w:val="20"/>
        </w:rPr>
      </w:pPr>
    </w:p>
    <w:p w:rsidR="003C187A" w:rsidRDefault="003C187A" w:rsidP="003C187A">
      <w:pPr>
        <w:jc w:val="both"/>
        <w:rPr>
          <w:rFonts w:ascii="Verdana" w:hAnsi="Verdana" w:cs="Tahoma"/>
          <w:sz w:val="20"/>
          <w:szCs w:val="20"/>
        </w:rPr>
      </w:pPr>
    </w:p>
    <w:p w:rsidR="003C187A" w:rsidRDefault="003C187A" w:rsidP="003C187A">
      <w:pPr>
        <w:jc w:val="both"/>
        <w:rPr>
          <w:rFonts w:ascii="Verdana" w:hAnsi="Verdana" w:cs="Tahoma"/>
          <w:sz w:val="20"/>
          <w:szCs w:val="20"/>
        </w:rPr>
      </w:pPr>
    </w:p>
    <w:p w:rsidR="003C187A" w:rsidRDefault="003C187A" w:rsidP="003C187A">
      <w:pPr>
        <w:jc w:val="both"/>
        <w:rPr>
          <w:rFonts w:ascii="Verdana" w:hAnsi="Verdana" w:cs="Tahoma"/>
          <w:sz w:val="20"/>
          <w:szCs w:val="20"/>
        </w:rPr>
      </w:pPr>
    </w:p>
    <w:p w:rsidR="003C187A" w:rsidRDefault="003C187A" w:rsidP="003C187A">
      <w:pPr>
        <w:jc w:val="both"/>
        <w:rPr>
          <w:rFonts w:ascii="Verdana" w:hAnsi="Verdana" w:cs="Tahoma"/>
          <w:sz w:val="20"/>
          <w:szCs w:val="20"/>
        </w:rPr>
      </w:pPr>
    </w:p>
    <w:p w:rsidR="003C187A" w:rsidRDefault="003C187A" w:rsidP="003C187A">
      <w:pPr>
        <w:jc w:val="both"/>
        <w:rPr>
          <w:rFonts w:ascii="Verdana" w:hAnsi="Verdana" w:cs="Tahoma"/>
          <w:sz w:val="20"/>
          <w:szCs w:val="20"/>
        </w:rPr>
      </w:pPr>
    </w:p>
    <w:p w:rsidR="003C187A" w:rsidRDefault="003C187A" w:rsidP="003C187A">
      <w:pPr>
        <w:jc w:val="both"/>
        <w:rPr>
          <w:rFonts w:ascii="Verdana" w:hAnsi="Verdana" w:cs="Tahoma"/>
          <w:sz w:val="20"/>
          <w:szCs w:val="20"/>
        </w:rPr>
      </w:pPr>
    </w:p>
    <w:p w:rsidR="003C187A" w:rsidRDefault="003C187A" w:rsidP="003C187A">
      <w:pPr>
        <w:jc w:val="both"/>
        <w:rPr>
          <w:rFonts w:ascii="Verdana" w:hAnsi="Verdana" w:cs="Tahoma"/>
          <w:sz w:val="20"/>
          <w:szCs w:val="20"/>
        </w:rPr>
      </w:pPr>
    </w:p>
    <w:p w:rsidR="003C187A" w:rsidRDefault="003C187A" w:rsidP="003C187A">
      <w:pPr>
        <w:jc w:val="both"/>
        <w:rPr>
          <w:rFonts w:ascii="Verdana" w:hAnsi="Verdana" w:cs="Tahoma"/>
          <w:sz w:val="20"/>
          <w:szCs w:val="20"/>
        </w:rPr>
      </w:pPr>
      <w:r>
        <w:rPr>
          <w:rFonts w:ascii="Verdana" w:hAnsi="Verdana" w:cs="Tahoma"/>
          <w:sz w:val="20"/>
          <w:szCs w:val="20"/>
        </w:rPr>
        <w:t>ZAŁĄCZNIKI:</w:t>
      </w:r>
    </w:p>
    <w:p w:rsidR="003C187A" w:rsidRDefault="003C187A" w:rsidP="003C187A">
      <w:pPr>
        <w:jc w:val="both"/>
        <w:rPr>
          <w:rFonts w:ascii="Verdana" w:hAnsi="Verdana" w:cs="Tahoma"/>
          <w:sz w:val="20"/>
          <w:szCs w:val="20"/>
        </w:rPr>
      </w:pPr>
      <w:r>
        <w:rPr>
          <w:rFonts w:ascii="Verdana" w:hAnsi="Verdana" w:cs="Tahoma"/>
          <w:sz w:val="20"/>
          <w:szCs w:val="20"/>
        </w:rPr>
        <w:t xml:space="preserve">1) </w:t>
      </w:r>
      <w:r w:rsidRPr="00DE0D17">
        <w:rPr>
          <w:rFonts w:ascii="Verdana" w:hAnsi="Verdana" w:cs="Tahoma"/>
          <w:i/>
          <w:sz w:val="20"/>
          <w:szCs w:val="20"/>
        </w:rPr>
        <w:t xml:space="preserve">wniosek o </w:t>
      </w:r>
      <w:r w:rsidR="00DE0D17" w:rsidRPr="00DE0D17">
        <w:rPr>
          <w:rFonts w:ascii="Verdana" w:hAnsi="Verdana" w:cs="Tahoma"/>
          <w:i/>
          <w:sz w:val="20"/>
          <w:szCs w:val="20"/>
        </w:rPr>
        <w:t>dotację</w:t>
      </w:r>
      <w:r w:rsidR="00DE0D17">
        <w:rPr>
          <w:rFonts w:ascii="Verdana" w:hAnsi="Verdana" w:cs="Tahoma"/>
          <w:sz w:val="20"/>
          <w:szCs w:val="20"/>
        </w:rPr>
        <w:t xml:space="preserve"> na </w:t>
      </w:r>
      <w:r>
        <w:rPr>
          <w:rFonts w:ascii="Verdana" w:hAnsi="Verdana" w:cs="Tahoma"/>
          <w:sz w:val="20"/>
          <w:szCs w:val="20"/>
        </w:rPr>
        <w:t>realizację zadania publicznego zł</w:t>
      </w:r>
      <w:r w:rsidR="00DE0D17">
        <w:rPr>
          <w:rFonts w:ascii="Verdana" w:hAnsi="Verdana" w:cs="Tahoma"/>
          <w:sz w:val="20"/>
          <w:szCs w:val="20"/>
        </w:rPr>
        <w:t xml:space="preserve">ożony według wzoru określonego </w:t>
      </w:r>
      <w:r>
        <w:rPr>
          <w:rFonts w:ascii="Verdana" w:hAnsi="Verdana" w:cs="Tahoma"/>
          <w:sz w:val="20"/>
          <w:szCs w:val="20"/>
        </w:rPr>
        <w:t>w załączniku nr 1 do uchwały,</w:t>
      </w:r>
    </w:p>
    <w:p w:rsidR="003C187A" w:rsidRDefault="003C187A" w:rsidP="003C187A">
      <w:pPr>
        <w:jc w:val="both"/>
        <w:rPr>
          <w:rFonts w:ascii="Verdana" w:hAnsi="Verdana" w:cs="Tahoma"/>
          <w:sz w:val="20"/>
          <w:szCs w:val="20"/>
        </w:rPr>
      </w:pPr>
      <w:r>
        <w:rPr>
          <w:rFonts w:ascii="Verdana" w:hAnsi="Verdana" w:cs="Tahoma"/>
          <w:sz w:val="20"/>
          <w:szCs w:val="20"/>
        </w:rPr>
        <w:t>2) zaktualizowany kosztorys zadania*</w:t>
      </w:r>
    </w:p>
    <w:p w:rsidR="00824136" w:rsidRDefault="003C187A" w:rsidP="003C187A">
      <w:pPr>
        <w:jc w:val="both"/>
        <w:rPr>
          <w:rFonts w:ascii="Verdana" w:hAnsi="Verdana" w:cs="Verdana"/>
          <w:sz w:val="18"/>
          <w:szCs w:val="18"/>
        </w:rPr>
      </w:pPr>
      <w:r>
        <w:rPr>
          <w:rFonts w:ascii="Verdana" w:hAnsi="Verdana" w:cs="Tahoma"/>
          <w:sz w:val="20"/>
          <w:szCs w:val="20"/>
        </w:rPr>
        <w:t xml:space="preserve">3) </w:t>
      </w:r>
      <w:r w:rsidR="00DE0D17">
        <w:rPr>
          <w:rFonts w:ascii="Verdana" w:hAnsi="Verdana" w:cs="Verdana"/>
          <w:sz w:val="18"/>
          <w:szCs w:val="18"/>
        </w:rPr>
        <w:t>i</w:t>
      </w:r>
      <w:r w:rsidRPr="00E619D0">
        <w:rPr>
          <w:rFonts w:ascii="Verdana" w:hAnsi="Verdana" w:cs="Verdana"/>
          <w:sz w:val="18"/>
          <w:szCs w:val="18"/>
        </w:rPr>
        <w:t xml:space="preserve">nformacja  dotycząca przetwarzania danych osobowych w Starostwie Powiatowym </w:t>
      </w:r>
      <w:r w:rsidRPr="00E619D0">
        <w:rPr>
          <w:rFonts w:ascii="Verdana" w:hAnsi="Verdana" w:cs="Verdana"/>
          <w:sz w:val="18"/>
          <w:szCs w:val="18"/>
        </w:rPr>
        <w:br/>
        <w:t>w Wieliczce</w:t>
      </w:r>
      <w:r w:rsidR="00824136">
        <w:rPr>
          <w:rFonts w:ascii="Verdana" w:hAnsi="Verdana" w:cs="Verdana"/>
          <w:sz w:val="18"/>
          <w:szCs w:val="18"/>
        </w:rPr>
        <w:t>,</w:t>
      </w:r>
    </w:p>
    <w:p w:rsidR="00824136" w:rsidRPr="00824136" w:rsidRDefault="00824136" w:rsidP="00824136">
      <w:pPr>
        <w:pStyle w:val="Nagwek2"/>
        <w:spacing w:before="0" w:beforeAutospacing="0" w:after="0" w:afterAutospacing="0"/>
        <w:rPr>
          <w:rFonts w:ascii="Verdana" w:hAnsi="Verdana"/>
          <w:b w:val="0"/>
          <w:sz w:val="18"/>
          <w:szCs w:val="18"/>
        </w:rPr>
      </w:pPr>
      <w:r w:rsidRPr="00824136">
        <w:rPr>
          <w:rFonts w:ascii="Verdana" w:hAnsi="Verdana" w:cs="Verdana"/>
          <w:b w:val="0"/>
          <w:sz w:val="18"/>
          <w:szCs w:val="18"/>
        </w:rPr>
        <w:t xml:space="preserve">4) </w:t>
      </w:r>
      <w:r w:rsidRPr="004C088A">
        <w:rPr>
          <w:rFonts w:ascii="Verdana" w:hAnsi="Verdana" w:cs="Verdana"/>
          <w:b w:val="0"/>
          <w:sz w:val="18"/>
          <w:szCs w:val="18"/>
        </w:rPr>
        <w:t xml:space="preserve">Oświadczenie o stosowaniu ustawy </w:t>
      </w:r>
      <w:r w:rsidRPr="004C088A">
        <w:rPr>
          <w:rFonts w:ascii="Verdana" w:hAnsi="Verdana"/>
          <w:b w:val="0"/>
          <w:sz w:val="18"/>
          <w:szCs w:val="18"/>
        </w:rPr>
        <w:t xml:space="preserve">z dnia 19 lipca 2019 r. o zapewnianiu </w:t>
      </w:r>
      <w:bookmarkStart w:id="0" w:name="_GoBack"/>
      <w:r w:rsidRPr="004C088A">
        <w:rPr>
          <w:rFonts w:ascii="Verdana" w:hAnsi="Verdana"/>
          <w:b w:val="0"/>
          <w:iCs/>
          <w:sz w:val="18"/>
          <w:szCs w:val="18"/>
        </w:rPr>
        <w:t>dostępnośc</w:t>
      </w:r>
      <w:bookmarkEnd w:id="0"/>
      <w:r w:rsidRPr="004C088A">
        <w:rPr>
          <w:rFonts w:ascii="Verdana" w:hAnsi="Verdana"/>
          <w:b w:val="0"/>
          <w:i/>
          <w:iCs/>
          <w:sz w:val="18"/>
          <w:szCs w:val="18"/>
        </w:rPr>
        <w:t>i</w:t>
      </w:r>
      <w:r w:rsidRPr="004C088A">
        <w:rPr>
          <w:rFonts w:ascii="Verdana" w:hAnsi="Verdana"/>
          <w:b w:val="0"/>
          <w:sz w:val="18"/>
          <w:szCs w:val="18"/>
        </w:rPr>
        <w:t xml:space="preserve"> osobom ze szczególnymi potrzebami</w:t>
      </w:r>
    </w:p>
    <w:p w:rsidR="00824136" w:rsidRPr="00824136" w:rsidRDefault="00824136" w:rsidP="003C187A">
      <w:pPr>
        <w:jc w:val="both"/>
        <w:rPr>
          <w:rFonts w:ascii="Verdana" w:hAnsi="Verdana" w:cs="Verdana"/>
          <w:sz w:val="18"/>
          <w:szCs w:val="18"/>
        </w:rPr>
      </w:pPr>
    </w:p>
    <w:p w:rsidR="003C187A" w:rsidRDefault="003C187A" w:rsidP="003C187A">
      <w:pPr>
        <w:pBdr>
          <w:bottom w:val="single" w:sz="6" w:space="1" w:color="000000"/>
        </w:pBdr>
        <w:tabs>
          <w:tab w:val="left" w:pos="5812"/>
        </w:tabs>
        <w:rPr>
          <w:rFonts w:ascii="Verdana" w:hAnsi="Verdana" w:cs="Tahoma"/>
          <w:sz w:val="20"/>
          <w:szCs w:val="20"/>
        </w:rPr>
      </w:pPr>
    </w:p>
    <w:p w:rsidR="003C187A" w:rsidRDefault="003C187A" w:rsidP="003C187A">
      <w:pPr>
        <w:pBdr>
          <w:bottom w:val="single" w:sz="6" w:space="1" w:color="000000"/>
        </w:pBdr>
        <w:tabs>
          <w:tab w:val="left" w:pos="5812"/>
        </w:tabs>
        <w:rPr>
          <w:rFonts w:ascii="Verdana" w:hAnsi="Verdana" w:cs="Tahoma"/>
          <w:sz w:val="20"/>
          <w:szCs w:val="20"/>
        </w:rPr>
      </w:pPr>
    </w:p>
    <w:p w:rsidR="003C187A" w:rsidRDefault="003C187A" w:rsidP="003C187A">
      <w:pPr>
        <w:pBdr>
          <w:bottom w:val="single" w:sz="6" w:space="1" w:color="000000"/>
        </w:pBdr>
        <w:tabs>
          <w:tab w:val="left" w:pos="5812"/>
        </w:tabs>
        <w:rPr>
          <w:rFonts w:ascii="Verdana" w:hAnsi="Verdana" w:cs="Tahoma"/>
          <w:sz w:val="20"/>
          <w:szCs w:val="20"/>
        </w:rPr>
      </w:pPr>
    </w:p>
    <w:p w:rsidR="003C187A" w:rsidRDefault="003C187A" w:rsidP="003C187A">
      <w:pPr>
        <w:pBdr>
          <w:bottom w:val="single" w:sz="6" w:space="1" w:color="000000"/>
        </w:pBdr>
        <w:tabs>
          <w:tab w:val="left" w:pos="5812"/>
        </w:tabs>
        <w:rPr>
          <w:rFonts w:ascii="Verdana" w:hAnsi="Verdana" w:cs="Tahoma"/>
          <w:sz w:val="20"/>
          <w:szCs w:val="20"/>
        </w:rPr>
      </w:pPr>
    </w:p>
    <w:p w:rsidR="003C187A" w:rsidRDefault="003C187A" w:rsidP="003C187A">
      <w:pPr>
        <w:tabs>
          <w:tab w:val="left" w:pos="5812"/>
        </w:tabs>
        <w:rPr>
          <w:rFonts w:ascii="Verdana" w:hAnsi="Verdana" w:cs="Tahoma"/>
          <w:sz w:val="20"/>
          <w:szCs w:val="20"/>
        </w:rPr>
      </w:pPr>
      <w:r>
        <w:rPr>
          <w:rFonts w:ascii="Verdana" w:hAnsi="Verdana" w:cs="Tahoma"/>
          <w:sz w:val="20"/>
          <w:szCs w:val="20"/>
        </w:rPr>
        <w:t xml:space="preserve">* Niepotrzebne skreślić </w:t>
      </w:r>
    </w:p>
    <w:sectPr w:rsidR="003C187A" w:rsidSect="0062430F">
      <w:footerReference w:type="default" r:id="rId9"/>
      <w:pgSz w:w="11906" w:h="16838"/>
      <w:pgMar w:top="1418" w:right="1418" w:bottom="1418" w:left="1701" w:header="0" w:footer="709"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4269" w:rsidRDefault="00BE4269" w:rsidP="003C187A">
      <w:r>
        <w:separator/>
      </w:r>
    </w:p>
  </w:endnote>
  <w:endnote w:type="continuationSeparator" w:id="0">
    <w:p w:rsidR="00BE4269" w:rsidRDefault="00BE4269" w:rsidP="003C1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Pro-Roman;Times New Roma">
    <w:altName w:val="Times New 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Times New Roman">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font444;Times New Roman">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66A" w:rsidRDefault="00EE0764">
    <w:pPr>
      <w:pStyle w:val="Stopka1"/>
      <w:ind w:right="360"/>
    </w:pPr>
    <w:r>
      <w:rPr>
        <w:noProof/>
        <w:lang w:eastAsia="pl-PL"/>
      </w:rPr>
      <mc:AlternateContent>
        <mc:Choice Requires="wps">
          <w:drawing>
            <wp:anchor distT="0" distB="0" distL="0" distR="0" simplePos="0" relativeHeight="251660288" behindDoc="0" locked="0" layoutInCell="1" allowOverlap="1">
              <wp:simplePos x="0" y="0"/>
              <wp:positionH relativeFrom="margin">
                <wp:align>right</wp:align>
              </wp:positionH>
              <wp:positionV relativeFrom="paragraph">
                <wp:posOffset>26035</wp:posOffset>
              </wp:positionV>
              <wp:extent cx="238125" cy="375285"/>
              <wp:effectExtent l="5715" t="6985" r="13335" b="8255"/>
              <wp:wrapSquare wrapText="largest"/>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375285"/>
                      </a:xfrm>
                      <a:prstGeom prst="rect">
                        <a:avLst/>
                      </a:prstGeom>
                      <a:solidFill>
                        <a:srgbClr val="FFFFFF">
                          <a:alpha val="0"/>
                        </a:srgbClr>
                      </a:solidFill>
                      <a:ln w="9525">
                        <a:solidFill>
                          <a:schemeClr val="bg1">
                            <a:lumMod val="100000"/>
                            <a:lumOff val="0"/>
                          </a:schemeClr>
                        </a:solidFill>
                        <a:miter lim="800000"/>
                        <a:headEnd/>
                        <a:tailEnd/>
                      </a:ln>
                    </wps:spPr>
                    <wps:txbx>
                      <w:txbxContent>
                        <w:p w:rsidR="0023166A" w:rsidRDefault="004A5545">
                          <w:pPr>
                            <w:pStyle w:val="Stopka1"/>
                            <w:rPr>
                              <w:rStyle w:val="Numerstron"/>
                            </w:rPr>
                          </w:pPr>
                          <w:r>
                            <w:rPr>
                              <w:rStyle w:val="Numerstron"/>
                            </w:rPr>
                            <w:fldChar w:fldCharType="begin"/>
                          </w:r>
                          <w:r w:rsidR="008342D1">
                            <w:rPr>
                              <w:rStyle w:val="Numerstron"/>
                            </w:rPr>
                            <w:instrText>PAGE</w:instrText>
                          </w:r>
                          <w:r>
                            <w:rPr>
                              <w:rStyle w:val="Numerstron"/>
                            </w:rPr>
                            <w:fldChar w:fldCharType="separate"/>
                          </w:r>
                          <w:r w:rsidR="004C088A">
                            <w:rPr>
                              <w:rStyle w:val="Numerstron"/>
                              <w:noProof/>
                            </w:rPr>
                            <w:t>6</w:t>
                          </w:r>
                          <w:r>
                            <w:rPr>
                              <w:rStyle w:val="Numerstron"/>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2.45pt;margin-top:2.05pt;width:18.75pt;height:29.55pt;z-index:251660288;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" strokecolor="white [3212]">
              <v:fill opacity="0"/>
              <v:textbox inset="0,0,0,0">
                <w:txbxContent>
                  <w:p w:rsidR="0023166A" w:rsidRDefault="004A5545">
                    <w:pPr>
                      <w:pStyle w:val="Stopka1"/>
                      <w:rPr>
                        <w:rStyle w:val="Numerstron"/>
                      </w:rPr>
                    </w:pPr>
                    <w:r>
                      <w:rPr>
                        <w:rStyle w:val="Numerstron"/>
                      </w:rPr>
                      <w:fldChar w:fldCharType="begin"/>
                    </w:r>
                    <w:r w:rsidR="008342D1">
                      <w:rPr>
                        <w:rStyle w:val="Numerstron"/>
                      </w:rPr>
                      <w:instrText>PAGE</w:instrText>
                    </w:r>
                    <w:r>
                      <w:rPr>
                        <w:rStyle w:val="Numerstron"/>
                      </w:rPr>
                      <w:fldChar w:fldCharType="separate"/>
                    </w:r>
                    <w:r w:rsidR="004C088A">
                      <w:rPr>
                        <w:rStyle w:val="Numerstron"/>
                        <w:noProof/>
                      </w:rPr>
                      <w:t>6</w:t>
                    </w:r>
                    <w:r>
                      <w:rPr>
                        <w:rStyle w:val="Numerstron"/>
                      </w:rP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4269" w:rsidRDefault="00BE4269" w:rsidP="003C187A">
      <w:r>
        <w:separator/>
      </w:r>
    </w:p>
  </w:footnote>
  <w:footnote w:type="continuationSeparator" w:id="0">
    <w:p w:rsidR="00BE4269" w:rsidRDefault="00BE4269" w:rsidP="003C187A">
      <w:r>
        <w:continuationSeparator/>
      </w:r>
    </w:p>
  </w:footnote>
  <w:footnote w:id="1">
    <w:p w:rsidR="00BD70F6" w:rsidRPr="00BD70F6" w:rsidRDefault="00BD70F6">
      <w:pPr>
        <w:pStyle w:val="Tekstprzypisudolnego"/>
        <w:rPr>
          <w:rFonts w:ascii="Verdana" w:hAnsi="Verdana"/>
          <w:sz w:val="18"/>
          <w:szCs w:val="18"/>
        </w:rPr>
      </w:pPr>
      <w:r w:rsidRPr="00BD70F6">
        <w:rPr>
          <w:rStyle w:val="Odwoanieprzypisudolnego"/>
          <w:rFonts w:ascii="Verdana" w:hAnsi="Verdana"/>
          <w:sz w:val="18"/>
          <w:szCs w:val="18"/>
        </w:rPr>
        <w:footnoteRef/>
      </w:r>
      <w:r w:rsidRPr="00BD70F6">
        <w:rPr>
          <w:rFonts w:ascii="Verdana" w:hAnsi="Verdana"/>
          <w:sz w:val="18"/>
          <w:szCs w:val="18"/>
        </w:rPr>
        <w:t xml:space="preserve"> O ile specyfika kosztu tego wymaga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807CE"/>
    <w:multiLevelType w:val="multilevel"/>
    <w:tmpl w:val="529480EE"/>
    <w:lvl w:ilvl="0">
      <w:start w:val="1"/>
      <w:numFmt w:val="decimal"/>
      <w:lvlText w:val="%1)"/>
      <w:lvlJc w:val="left"/>
      <w:pPr>
        <w:tabs>
          <w:tab w:val="num" w:pos="720"/>
        </w:tabs>
        <w:ind w:left="720" w:hanging="360"/>
      </w:pPr>
      <w:rPr>
        <w:rFonts w:ascii="Verdana" w:hAnsi="Verdana" w:cs="Verdana"/>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F02437"/>
    <w:multiLevelType w:val="multilevel"/>
    <w:tmpl w:val="F7AC4C24"/>
    <w:lvl w:ilvl="0">
      <w:start w:val="1"/>
      <w:numFmt w:val="decimal"/>
      <w:lvlText w:val="%1."/>
      <w:lvlJc w:val="left"/>
      <w:pPr>
        <w:tabs>
          <w:tab w:val="num" w:pos="720"/>
        </w:tabs>
        <w:ind w:left="720" w:hanging="360"/>
      </w:pPr>
      <w:rPr>
        <w:rFonts w:cs="Verdan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411ABE"/>
    <w:multiLevelType w:val="multilevel"/>
    <w:tmpl w:val="2D0A535C"/>
    <w:lvl w:ilvl="0">
      <w:start w:val="1"/>
      <w:numFmt w:val="decimal"/>
      <w:lvlText w:val="%1."/>
      <w:lvlJc w:val="left"/>
      <w:pPr>
        <w:tabs>
          <w:tab w:val="num" w:pos="720"/>
        </w:tabs>
        <w:ind w:left="720" w:hanging="360"/>
      </w:pPr>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681871"/>
    <w:multiLevelType w:val="multilevel"/>
    <w:tmpl w:val="CBC266BA"/>
    <w:lvl w:ilvl="0">
      <w:start w:val="1"/>
      <w:numFmt w:val="decimal"/>
      <w:lvlText w:val="%1."/>
      <w:lvlJc w:val="left"/>
      <w:pPr>
        <w:tabs>
          <w:tab w:val="num" w:pos="1440"/>
        </w:tabs>
        <w:ind w:left="1440" w:hanging="360"/>
      </w:pPr>
      <w:rPr>
        <w:rFonts w:ascii="Verdana" w:eastAsia="Times New Roman" w:hAnsi="Verdana" w:cs="Times New Roman"/>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3576C15"/>
    <w:multiLevelType w:val="multilevel"/>
    <w:tmpl w:val="84809F5E"/>
    <w:lvl w:ilvl="0">
      <w:start w:val="1"/>
      <w:numFmt w:val="decimal"/>
      <w:lvlText w:val="%1."/>
      <w:lvlJc w:val="left"/>
      <w:pPr>
        <w:tabs>
          <w:tab w:val="num" w:pos="1440"/>
        </w:tabs>
        <w:ind w:left="1440" w:hanging="360"/>
      </w:pPr>
      <w:rPr>
        <w:rFonts w:ascii="Verdana" w:eastAsia="Times New Roman" w:hAnsi="Verdana" w:cs="Times New Roman"/>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A0428E6"/>
    <w:multiLevelType w:val="hybridMultilevel"/>
    <w:tmpl w:val="890E479A"/>
    <w:lvl w:ilvl="0" w:tplc="66F6477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AE3065E"/>
    <w:multiLevelType w:val="multilevel"/>
    <w:tmpl w:val="0CA8EA48"/>
    <w:lvl w:ilvl="0">
      <w:start w:val="1"/>
      <w:numFmt w:val="decimal"/>
      <w:lvlText w:val="%1."/>
      <w:lvlJc w:val="left"/>
      <w:pPr>
        <w:ind w:left="720" w:hanging="360"/>
      </w:pPr>
      <w:rPr>
        <w:rFonts w:cs="Times New Roman"/>
        <w:bCs/>
      </w:rPr>
    </w:lvl>
    <w:lvl w:ilvl="1">
      <w:start w:val="1"/>
      <w:numFmt w:val="lowerLetter"/>
      <w:lvlText w:val="%2)"/>
      <w:lvlJc w:val="left"/>
      <w:pPr>
        <w:tabs>
          <w:tab w:val="num" w:pos="1440"/>
        </w:tabs>
        <w:ind w:left="1440" w:hanging="360"/>
      </w:pPr>
      <w:rPr>
        <w:rFonts w:cs="Times New Roman"/>
        <w:bCs/>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15:restartNumberingAfterBreak="0">
    <w:nsid w:val="2D9E31CD"/>
    <w:multiLevelType w:val="multilevel"/>
    <w:tmpl w:val="83F49E48"/>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F8B3029"/>
    <w:multiLevelType w:val="multilevel"/>
    <w:tmpl w:val="A0240F32"/>
    <w:lvl w:ilvl="0">
      <w:start w:val="1"/>
      <w:numFmt w:val="decimal"/>
      <w:lvlText w:val="%1)"/>
      <w:lvlJc w:val="left"/>
      <w:pPr>
        <w:tabs>
          <w:tab w:val="num" w:pos="720"/>
        </w:tabs>
        <w:ind w:left="720" w:hanging="360"/>
      </w:pPr>
      <w:rPr>
        <w:rFonts w:cs="Verdana"/>
        <w:b w:val="0"/>
        <w:i w:val="0"/>
      </w:rPr>
    </w:lvl>
    <w:lvl w:ilvl="1">
      <w:start w:val="15"/>
      <w:numFmt w:val="bullet"/>
      <w:lvlText w:val=""/>
      <w:lvlJc w:val="left"/>
      <w:pPr>
        <w:tabs>
          <w:tab w:val="num" w:pos="1440"/>
        </w:tabs>
        <w:ind w:left="1440" w:hanging="360"/>
      </w:pPr>
      <w:rPr>
        <w:rFonts w:ascii="Symbol" w:hAnsi="Symbol" w:cs="Symbol" w:hint="default"/>
        <w:b w:val="0"/>
        <w:i w:val="0"/>
      </w:r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385300B5"/>
    <w:multiLevelType w:val="multilevel"/>
    <w:tmpl w:val="A4F83F5C"/>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9C3385E"/>
    <w:multiLevelType w:val="multilevel"/>
    <w:tmpl w:val="6DD632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cs="Verdana"/>
      </w:rPr>
    </w:lvl>
    <w:lvl w:ilvl="2">
      <w:start w:val="15"/>
      <w:numFmt w:val="bullet"/>
      <w:lvlText w:val=""/>
      <w:lvlJc w:val="left"/>
      <w:pPr>
        <w:tabs>
          <w:tab w:val="num" w:pos="2340"/>
        </w:tabs>
        <w:ind w:left="2340" w:hanging="360"/>
      </w:pPr>
      <w:rPr>
        <w:rFonts w:ascii="Symbol" w:hAnsi="Symbol" w:cs="Symbol"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D330BA4"/>
    <w:multiLevelType w:val="multilevel"/>
    <w:tmpl w:val="ACE69C22"/>
    <w:lvl w:ilvl="0">
      <w:start w:val="1"/>
      <w:numFmt w:val="decimal"/>
      <w:lvlText w:val="%1."/>
      <w:lvlJc w:val="left"/>
      <w:pPr>
        <w:tabs>
          <w:tab w:val="num" w:pos="1068"/>
        </w:tabs>
        <w:ind w:left="1068" w:hanging="360"/>
      </w:pPr>
      <w:rPr>
        <w:rFonts w:eastAsia="UniversPro-Roman;Times New Roma"/>
      </w:rPr>
    </w:lvl>
    <w:lvl w:ilvl="1">
      <w:start w:val="1"/>
      <w:numFmt w:val="decimal"/>
      <w:lvlText w:val="%2."/>
      <w:lvlJc w:val="left"/>
      <w:pPr>
        <w:tabs>
          <w:tab w:val="num" w:pos="1440"/>
        </w:tabs>
        <w:ind w:left="1440" w:hanging="360"/>
      </w:pPr>
      <w:rPr>
        <w:rFonts w:ascii="Verdana" w:eastAsia="Times New Roman" w:hAnsi="Verdana" w:cs="Times New Roman"/>
        <w:sz w:val="20"/>
        <w:szCs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32E0F1C"/>
    <w:multiLevelType w:val="multilevel"/>
    <w:tmpl w:val="9B2C9264"/>
    <w:lvl w:ilvl="0">
      <w:start w:val="1"/>
      <w:numFmt w:val="lowerLetter"/>
      <w:lvlText w:val="%1."/>
      <w:lvlJc w:val="left"/>
      <w:pPr>
        <w:tabs>
          <w:tab w:val="num" w:pos="2343"/>
        </w:tabs>
        <w:ind w:left="2343" w:hanging="363"/>
      </w:pPr>
      <w:rPr>
        <w:rFonts w:cs="Times New Roman"/>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4D4371D"/>
    <w:multiLevelType w:val="multilevel"/>
    <w:tmpl w:val="3C4213A2"/>
    <w:lvl w:ilvl="0">
      <w:start w:val="1"/>
      <w:numFmt w:val="decimal"/>
      <w:lvlText w:val="%1)"/>
      <w:lvlJc w:val="left"/>
      <w:pPr>
        <w:tabs>
          <w:tab w:val="num" w:pos="1287"/>
        </w:tabs>
        <w:ind w:left="1287" w:hanging="360"/>
      </w:pPr>
      <w:rPr>
        <w:rFonts w:ascii="Verdana" w:hAnsi="Verdana" w:cs="Verdana"/>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9F447F0"/>
    <w:multiLevelType w:val="multilevel"/>
    <w:tmpl w:val="F8A0C068"/>
    <w:lvl w:ilvl="0">
      <w:start w:val="4"/>
      <w:numFmt w:val="decimal"/>
      <w:lvlText w:val="%1."/>
      <w:lvlJc w:val="left"/>
      <w:pPr>
        <w:tabs>
          <w:tab w:val="num" w:pos="1440"/>
        </w:tabs>
        <w:ind w:left="1440" w:hanging="360"/>
      </w:pPr>
      <w:rPr>
        <w:rFonts w:ascii="Verdana" w:eastAsia="Times New Roman" w:hAnsi="Verdana" w:cs="Times New Roman"/>
        <w:b w:val="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FB10122"/>
    <w:multiLevelType w:val="multilevel"/>
    <w:tmpl w:val="33942E64"/>
    <w:lvl w:ilvl="0">
      <w:start w:val="9"/>
      <w:numFmt w:val="decimal"/>
      <w:lvlText w:val="%1."/>
      <w:lvlJc w:val="left"/>
      <w:pPr>
        <w:tabs>
          <w:tab w:val="num" w:pos="1440"/>
        </w:tabs>
        <w:ind w:left="1440" w:hanging="360"/>
      </w:pPr>
      <w:rPr>
        <w:rFonts w:ascii="Verdana" w:eastAsia="Times New Roman" w:hAnsi="Verdana"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BE8182E"/>
    <w:multiLevelType w:val="multilevel"/>
    <w:tmpl w:val="9932B976"/>
    <w:lvl w:ilvl="0">
      <w:start w:val="1"/>
      <w:numFmt w:val="decimal"/>
      <w:lvlText w:val="%1."/>
      <w:lvlJc w:val="left"/>
      <w:pPr>
        <w:tabs>
          <w:tab w:val="num" w:pos="1068"/>
        </w:tabs>
        <w:ind w:left="1068" w:hanging="360"/>
      </w:pPr>
      <w:rPr>
        <w:rFonts w:ascii="Verdana" w:eastAsia="UniversPro-Roman;Times New Roma" w:hAnsi="Verdana" w:cs="UniversPro-Roman;Times New Roma"/>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DDA4B2D"/>
    <w:multiLevelType w:val="multilevel"/>
    <w:tmpl w:val="86B6870A"/>
    <w:lvl w:ilvl="0">
      <w:start w:val="1"/>
      <w:numFmt w:val="decimal"/>
      <w:lvlText w:val="%1."/>
      <w:lvlJc w:val="left"/>
      <w:pPr>
        <w:tabs>
          <w:tab w:val="num" w:pos="720"/>
        </w:tabs>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3116089"/>
    <w:multiLevelType w:val="multilevel"/>
    <w:tmpl w:val="67629ED6"/>
    <w:lvl w:ilvl="0">
      <w:start w:val="1"/>
      <w:numFmt w:val="decimal"/>
      <w:lvlText w:val="%1."/>
      <w:lvlJc w:val="left"/>
      <w:pPr>
        <w:tabs>
          <w:tab w:val="num" w:pos="1440"/>
        </w:tabs>
        <w:ind w:left="1440" w:hanging="360"/>
      </w:pPr>
      <w:rPr>
        <w:rFonts w:ascii="Verdana" w:eastAsia="Times New Roman" w:hAnsi="Verdana" w:cs="Times New Roman"/>
        <w:b w:val="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D4426A6"/>
    <w:multiLevelType w:val="multilevel"/>
    <w:tmpl w:val="CFF4405A"/>
    <w:lvl w:ilvl="0">
      <w:start w:val="1"/>
      <w:numFmt w:val="decimal"/>
      <w:lvlText w:val="%1)"/>
      <w:lvlJc w:val="left"/>
      <w:pPr>
        <w:tabs>
          <w:tab w:val="num" w:pos="2340"/>
        </w:tabs>
        <w:ind w:left="2340" w:hanging="360"/>
      </w:pPr>
      <w:rPr>
        <w:rFonts w:ascii="Verdana" w:hAnsi="Verdana" w:cs="Verdana"/>
        <w:sz w:val="20"/>
        <w:szCs w:val="20"/>
      </w:rPr>
    </w:lvl>
    <w:lvl w:ilvl="1">
      <w:start w:val="1"/>
      <w:numFmt w:val="decimal"/>
      <w:lvlText w:val="%2."/>
      <w:lvlJc w:val="left"/>
      <w:pPr>
        <w:tabs>
          <w:tab w:val="num" w:pos="1443"/>
        </w:tabs>
        <w:ind w:left="1443" w:hanging="363"/>
      </w:pPr>
      <w:rPr>
        <w:rFonts w:cs="Times New Roman"/>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6F5857B2"/>
    <w:multiLevelType w:val="multilevel"/>
    <w:tmpl w:val="1DA0ED9E"/>
    <w:lvl w:ilvl="0">
      <w:start w:val="1"/>
      <w:numFmt w:val="decimal"/>
      <w:lvlText w:val="%1."/>
      <w:lvlJc w:val="left"/>
      <w:pPr>
        <w:ind w:left="644"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0803347"/>
    <w:multiLevelType w:val="multilevel"/>
    <w:tmpl w:val="AC76AD0C"/>
    <w:lvl w:ilvl="0">
      <w:start w:val="1"/>
      <w:numFmt w:val="decimal"/>
      <w:lvlText w:val="%1)"/>
      <w:lvlJc w:val="left"/>
      <w:pPr>
        <w:tabs>
          <w:tab w:val="num" w:pos="4830"/>
        </w:tabs>
        <w:ind w:left="4830" w:hanging="360"/>
      </w:pPr>
      <w:rPr>
        <w:rFonts w:cs="Verdan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20"/>
  </w:num>
  <w:num w:numId="3">
    <w:abstractNumId w:val="19"/>
  </w:num>
  <w:num w:numId="4">
    <w:abstractNumId w:val="21"/>
  </w:num>
  <w:num w:numId="5">
    <w:abstractNumId w:val="13"/>
  </w:num>
  <w:num w:numId="6">
    <w:abstractNumId w:val="17"/>
  </w:num>
  <w:num w:numId="7">
    <w:abstractNumId w:val="16"/>
  </w:num>
  <w:num w:numId="8">
    <w:abstractNumId w:val="9"/>
  </w:num>
  <w:num w:numId="9">
    <w:abstractNumId w:val="2"/>
  </w:num>
  <w:num w:numId="10">
    <w:abstractNumId w:val="10"/>
  </w:num>
  <w:num w:numId="11">
    <w:abstractNumId w:val="1"/>
  </w:num>
  <w:num w:numId="12">
    <w:abstractNumId w:val="18"/>
  </w:num>
  <w:num w:numId="13">
    <w:abstractNumId w:val="0"/>
  </w:num>
  <w:num w:numId="14">
    <w:abstractNumId w:val="15"/>
  </w:num>
  <w:num w:numId="15">
    <w:abstractNumId w:val="11"/>
  </w:num>
  <w:num w:numId="16">
    <w:abstractNumId w:val="7"/>
  </w:num>
  <w:num w:numId="17">
    <w:abstractNumId w:val="14"/>
  </w:num>
  <w:num w:numId="18">
    <w:abstractNumId w:val="3"/>
  </w:num>
  <w:num w:numId="19">
    <w:abstractNumId w:val="4"/>
  </w:num>
  <w:num w:numId="20">
    <w:abstractNumId w:val="6"/>
  </w:num>
  <w:num w:numId="21">
    <w:abstractNumId w:val="12"/>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87A"/>
    <w:rsid w:val="0008394F"/>
    <w:rsid w:val="000E4353"/>
    <w:rsid w:val="00163986"/>
    <w:rsid w:val="00163B15"/>
    <w:rsid w:val="003B7ACB"/>
    <w:rsid w:val="003C187A"/>
    <w:rsid w:val="003C18B4"/>
    <w:rsid w:val="004A5545"/>
    <w:rsid w:val="004C088A"/>
    <w:rsid w:val="004E16CA"/>
    <w:rsid w:val="006F5DA2"/>
    <w:rsid w:val="00824136"/>
    <w:rsid w:val="008342D1"/>
    <w:rsid w:val="00884BA9"/>
    <w:rsid w:val="009F3A30"/>
    <w:rsid w:val="00A040F4"/>
    <w:rsid w:val="00A51D69"/>
    <w:rsid w:val="00B12A1E"/>
    <w:rsid w:val="00BD70F6"/>
    <w:rsid w:val="00BE4269"/>
    <w:rsid w:val="00BE5788"/>
    <w:rsid w:val="00C02245"/>
    <w:rsid w:val="00C476E6"/>
    <w:rsid w:val="00C65DCF"/>
    <w:rsid w:val="00DE0D17"/>
    <w:rsid w:val="00E40177"/>
    <w:rsid w:val="00E82D2B"/>
    <w:rsid w:val="00EE07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AD11CBF-2B93-459F-BA83-9CC4B9C26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C187A"/>
    <w:pPr>
      <w:spacing w:after="0" w:line="240" w:lineRule="auto"/>
    </w:pPr>
    <w:rPr>
      <w:rFonts w:ascii="Times New Roman" w:eastAsia="Times New Roman" w:hAnsi="Times New Roman" w:cs="Times New Roman"/>
      <w:sz w:val="24"/>
      <w:szCs w:val="24"/>
      <w:lang w:eastAsia="zh-CN"/>
    </w:rPr>
  </w:style>
  <w:style w:type="paragraph" w:styleId="Nagwek2">
    <w:name w:val="heading 2"/>
    <w:basedOn w:val="Normalny"/>
    <w:link w:val="Nagwek2Znak"/>
    <w:uiPriority w:val="9"/>
    <w:qFormat/>
    <w:rsid w:val="00824136"/>
    <w:pPr>
      <w:spacing w:before="100" w:beforeAutospacing="1" w:after="100" w:afterAutospacing="1"/>
      <w:outlineLvl w:val="1"/>
    </w:pPr>
    <w:rPr>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rsid w:val="003C187A"/>
    <w:rPr>
      <w:color w:val="0000FF"/>
      <w:u w:val="single"/>
    </w:rPr>
  </w:style>
  <w:style w:type="character" w:customStyle="1" w:styleId="Numerstron">
    <w:name w:val="Numer stron"/>
    <w:basedOn w:val="Domylnaczcionkaakapitu"/>
    <w:rsid w:val="003C187A"/>
    <w:rPr>
      <w:rFonts w:cs="Times New Roman"/>
    </w:rPr>
  </w:style>
  <w:style w:type="character" w:customStyle="1" w:styleId="Znakiprzypiswdolnych">
    <w:name w:val="Znaki przypisów dolnych"/>
    <w:basedOn w:val="Domylnaczcionkaakapitu"/>
    <w:qFormat/>
    <w:rsid w:val="003C187A"/>
    <w:rPr>
      <w:rFonts w:cs="Times New Roman"/>
      <w:vertAlign w:val="superscript"/>
    </w:rPr>
  </w:style>
  <w:style w:type="character" w:customStyle="1" w:styleId="Zakotwiczenieprzypisudolnego">
    <w:name w:val="Zakotwiczenie przypisu dolnego"/>
    <w:rsid w:val="003C187A"/>
    <w:rPr>
      <w:vertAlign w:val="superscript"/>
    </w:rPr>
  </w:style>
  <w:style w:type="paragraph" w:styleId="Tekstpodstawowy">
    <w:name w:val="Body Text"/>
    <w:basedOn w:val="Normalny"/>
    <w:link w:val="TekstpodstawowyZnak"/>
    <w:rsid w:val="003C187A"/>
    <w:pPr>
      <w:jc w:val="both"/>
    </w:pPr>
    <w:rPr>
      <w:rFonts w:ascii="Verdana" w:hAnsi="Verdana" w:cs="Verdana"/>
      <w:sz w:val="20"/>
      <w:szCs w:val="20"/>
    </w:rPr>
  </w:style>
  <w:style w:type="character" w:customStyle="1" w:styleId="TekstpodstawowyZnak">
    <w:name w:val="Tekst podstawowy Znak"/>
    <w:basedOn w:val="Domylnaczcionkaakapitu"/>
    <w:link w:val="Tekstpodstawowy"/>
    <w:rsid w:val="003C187A"/>
    <w:rPr>
      <w:rFonts w:ascii="Verdana" w:eastAsia="Times New Roman" w:hAnsi="Verdana" w:cs="Verdana"/>
      <w:sz w:val="20"/>
      <w:szCs w:val="20"/>
      <w:lang w:eastAsia="zh-CN"/>
    </w:rPr>
  </w:style>
  <w:style w:type="paragraph" w:customStyle="1" w:styleId="Tabela">
    <w:name w:val="Tabela"/>
    <w:next w:val="Normalny"/>
    <w:qFormat/>
    <w:rsid w:val="003C187A"/>
    <w:pPr>
      <w:autoSpaceDE w:val="0"/>
      <w:spacing w:after="0" w:line="240" w:lineRule="auto"/>
    </w:pPr>
    <w:rPr>
      <w:rFonts w:ascii=";Times New Roman" w:eastAsia="Times New Roman" w:hAnsi=";Times New Roman" w:cs=";Times New Roman"/>
      <w:sz w:val="20"/>
      <w:szCs w:val="20"/>
      <w:lang w:eastAsia="zh-CN"/>
    </w:rPr>
  </w:style>
  <w:style w:type="paragraph" w:customStyle="1" w:styleId="Stopka1">
    <w:name w:val="Stopka1"/>
    <w:basedOn w:val="Normalny"/>
    <w:rsid w:val="003C187A"/>
    <w:pPr>
      <w:tabs>
        <w:tab w:val="center" w:pos="4536"/>
        <w:tab w:val="right" w:pos="9072"/>
      </w:tabs>
    </w:pPr>
  </w:style>
  <w:style w:type="paragraph" w:customStyle="1" w:styleId="Tekstprzypisudolnego1">
    <w:name w:val="Tekst przypisu dolnego1"/>
    <w:basedOn w:val="Normalny"/>
    <w:rsid w:val="003C187A"/>
    <w:rPr>
      <w:sz w:val="20"/>
      <w:szCs w:val="20"/>
    </w:rPr>
  </w:style>
  <w:style w:type="paragraph" w:customStyle="1" w:styleId="StylaciskiVerdana10ptWyrwnanydorodka">
    <w:name w:val="Styl (Łaciński) Verdana 10 pt Wyrównany do środka"/>
    <w:basedOn w:val="Normalny"/>
    <w:qFormat/>
    <w:rsid w:val="003C187A"/>
    <w:pPr>
      <w:widowControl w:val="0"/>
      <w:suppressAutoHyphens/>
      <w:jc w:val="center"/>
    </w:pPr>
    <w:rPr>
      <w:rFonts w:ascii="Verdana" w:hAnsi="Verdana" w:cs="Verdana"/>
      <w:sz w:val="20"/>
      <w:szCs w:val="20"/>
    </w:rPr>
  </w:style>
  <w:style w:type="paragraph" w:styleId="Akapitzlist">
    <w:name w:val="List Paragraph"/>
    <w:basedOn w:val="Normalny"/>
    <w:qFormat/>
    <w:rsid w:val="003C187A"/>
    <w:pPr>
      <w:spacing w:after="200" w:line="276" w:lineRule="auto"/>
      <w:ind w:left="720"/>
      <w:contextualSpacing/>
    </w:pPr>
    <w:rPr>
      <w:rFonts w:ascii="Calibri" w:eastAsia="Calibri" w:hAnsi="Calibri" w:cs="Calibri"/>
      <w:sz w:val="22"/>
      <w:szCs w:val="22"/>
    </w:rPr>
  </w:style>
  <w:style w:type="paragraph" w:styleId="Tekstprzypisudolnego">
    <w:name w:val="footnote text"/>
    <w:basedOn w:val="Normalny"/>
    <w:link w:val="TekstprzypisudolnegoZnak"/>
    <w:uiPriority w:val="99"/>
    <w:semiHidden/>
    <w:unhideWhenUsed/>
    <w:rsid w:val="00BD70F6"/>
    <w:rPr>
      <w:sz w:val="20"/>
      <w:szCs w:val="20"/>
    </w:rPr>
  </w:style>
  <w:style w:type="character" w:customStyle="1" w:styleId="TekstprzypisudolnegoZnak">
    <w:name w:val="Tekst przypisu dolnego Znak"/>
    <w:basedOn w:val="Domylnaczcionkaakapitu"/>
    <w:link w:val="Tekstprzypisudolnego"/>
    <w:uiPriority w:val="99"/>
    <w:semiHidden/>
    <w:rsid w:val="00BD70F6"/>
    <w:rPr>
      <w:rFonts w:ascii="Times New Roman" w:eastAsia="Times New Roman" w:hAnsi="Times New Roman" w:cs="Times New Roman"/>
      <w:sz w:val="20"/>
      <w:szCs w:val="20"/>
      <w:lang w:eastAsia="zh-CN"/>
    </w:rPr>
  </w:style>
  <w:style w:type="character" w:styleId="Odwoanieprzypisudolnego">
    <w:name w:val="footnote reference"/>
    <w:basedOn w:val="Domylnaczcionkaakapitu"/>
    <w:uiPriority w:val="99"/>
    <w:semiHidden/>
    <w:unhideWhenUsed/>
    <w:rsid w:val="00BD70F6"/>
    <w:rPr>
      <w:vertAlign w:val="superscript"/>
    </w:rPr>
  </w:style>
  <w:style w:type="character" w:customStyle="1" w:styleId="Nagwek2Znak">
    <w:name w:val="Nagłówek 2 Znak"/>
    <w:basedOn w:val="Domylnaczcionkaakapitu"/>
    <w:link w:val="Nagwek2"/>
    <w:uiPriority w:val="9"/>
    <w:rsid w:val="00824136"/>
    <w:rPr>
      <w:rFonts w:ascii="Times New Roman" w:eastAsia="Times New Roman" w:hAnsi="Times New Roman" w:cs="Times New Roman"/>
      <w:b/>
      <w:bCs/>
      <w:sz w:val="36"/>
      <w:szCs w:val="36"/>
      <w:lang w:eastAsia="pl-PL"/>
    </w:rPr>
  </w:style>
  <w:style w:type="character" w:styleId="Uwydatnienie">
    <w:name w:val="Emphasis"/>
    <w:basedOn w:val="Domylnaczcionkaakapitu"/>
    <w:uiPriority w:val="20"/>
    <w:qFormat/>
    <w:rsid w:val="00824136"/>
    <w:rPr>
      <w:i/>
      <w:iCs/>
    </w:rPr>
  </w:style>
  <w:style w:type="paragraph" w:styleId="Tekstdymka">
    <w:name w:val="Balloon Text"/>
    <w:basedOn w:val="Normalny"/>
    <w:link w:val="TekstdymkaZnak"/>
    <w:uiPriority w:val="99"/>
    <w:semiHidden/>
    <w:unhideWhenUsed/>
    <w:rsid w:val="000E4353"/>
    <w:rPr>
      <w:rFonts w:ascii="Segoe UI" w:hAnsi="Segoe UI" w:cs="Segoe UI"/>
      <w:sz w:val="18"/>
      <w:szCs w:val="18"/>
    </w:rPr>
  </w:style>
  <w:style w:type="character" w:customStyle="1" w:styleId="TekstdymkaZnak">
    <w:name w:val="Tekst dymka Znak"/>
    <w:basedOn w:val="Domylnaczcionkaakapitu"/>
    <w:link w:val="Tekstdymka"/>
    <w:uiPriority w:val="99"/>
    <w:semiHidden/>
    <w:rsid w:val="000E4353"/>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192356">
      <w:bodyDiv w:val="1"/>
      <w:marLeft w:val="0"/>
      <w:marRight w:val="0"/>
      <w:marTop w:val="0"/>
      <w:marBottom w:val="0"/>
      <w:divBdr>
        <w:top w:val="none" w:sz="0" w:space="0" w:color="auto"/>
        <w:left w:val="none" w:sz="0" w:space="0" w:color="auto"/>
        <w:bottom w:val="none" w:sz="0" w:space="0" w:color="auto"/>
        <w:right w:val="none" w:sz="0" w:space="0" w:color="auto"/>
      </w:divBdr>
      <w:divsChild>
        <w:div w:id="1249194750">
          <w:marLeft w:val="0"/>
          <w:marRight w:val="0"/>
          <w:marTop w:val="0"/>
          <w:marBottom w:val="0"/>
          <w:divBdr>
            <w:top w:val="none" w:sz="0" w:space="0" w:color="auto"/>
            <w:left w:val="none" w:sz="0" w:space="0" w:color="auto"/>
            <w:bottom w:val="none" w:sz="0" w:space="0" w:color="auto"/>
            <w:right w:val="none" w:sz="0" w:space="0" w:color="auto"/>
          </w:divBdr>
        </w:div>
        <w:div w:id="16081983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ps.ms.gov.pl/pl-Pl/Publi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A917C0-0802-4893-9F7A-14BB8F7D6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3046</Words>
  <Characters>18276</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boduchj</dc:creator>
  <cp:lastModifiedBy>Joanna Boduch</cp:lastModifiedBy>
  <cp:revision>5</cp:revision>
  <cp:lastPrinted>2021-12-30T05:31:00Z</cp:lastPrinted>
  <dcterms:created xsi:type="dcterms:W3CDTF">2021-12-15T06:14:00Z</dcterms:created>
  <dcterms:modified xsi:type="dcterms:W3CDTF">2022-01-11T08:26:00Z</dcterms:modified>
</cp:coreProperties>
</file>